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06"/>
        <w:gridCol w:w="2774"/>
        <w:gridCol w:w="3848"/>
        <w:gridCol w:w="2623"/>
        <w:gridCol w:w="3969"/>
      </w:tblGrid>
      <w:tr w:rsidR="00892FD2" w:rsidTr="00ED68EB">
        <w:tc>
          <w:tcPr>
            <w:tcW w:w="2706" w:type="dxa"/>
          </w:tcPr>
          <w:p w:rsidR="00072D36" w:rsidRPr="008817F2" w:rsidRDefault="00072D36" w:rsidP="008817F2">
            <w:pPr>
              <w:jc w:val="center"/>
              <w:rPr>
                <w:b/>
              </w:rPr>
            </w:pPr>
            <w:r w:rsidRPr="008817F2">
              <w:rPr>
                <w:b/>
              </w:rPr>
              <w:t>MUSEO</w:t>
            </w:r>
          </w:p>
        </w:tc>
        <w:tc>
          <w:tcPr>
            <w:tcW w:w="2774" w:type="dxa"/>
          </w:tcPr>
          <w:p w:rsidR="00072D36" w:rsidRPr="008817F2" w:rsidRDefault="00072D36" w:rsidP="008817F2">
            <w:pPr>
              <w:jc w:val="center"/>
              <w:rPr>
                <w:b/>
              </w:rPr>
            </w:pPr>
            <w:r>
              <w:rPr>
                <w:b/>
              </w:rPr>
              <w:t>ORARI</w:t>
            </w:r>
          </w:p>
        </w:tc>
        <w:tc>
          <w:tcPr>
            <w:tcW w:w="3848" w:type="dxa"/>
          </w:tcPr>
          <w:p w:rsidR="00072D36" w:rsidRPr="008817F2" w:rsidRDefault="00072D36" w:rsidP="008817F2">
            <w:pPr>
              <w:jc w:val="center"/>
              <w:rPr>
                <w:b/>
              </w:rPr>
            </w:pPr>
            <w:r>
              <w:rPr>
                <w:b/>
              </w:rPr>
              <w:t>PRENOTAZIONE</w:t>
            </w:r>
            <w:r w:rsidR="00855DF4">
              <w:rPr>
                <w:b/>
              </w:rPr>
              <w:t xml:space="preserve"> e COSTI</w:t>
            </w:r>
          </w:p>
        </w:tc>
        <w:tc>
          <w:tcPr>
            <w:tcW w:w="2623" w:type="dxa"/>
          </w:tcPr>
          <w:p w:rsidR="00072D36" w:rsidRPr="008817F2" w:rsidRDefault="00072D36" w:rsidP="008817F2">
            <w:pPr>
              <w:jc w:val="center"/>
              <w:rPr>
                <w:b/>
              </w:rPr>
            </w:pPr>
            <w:r>
              <w:rPr>
                <w:b/>
              </w:rPr>
              <w:t>PAX - SLOT</w:t>
            </w:r>
          </w:p>
        </w:tc>
        <w:tc>
          <w:tcPr>
            <w:tcW w:w="3969" w:type="dxa"/>
          </w:tcPr>
          <w:p w:rsidR="00072D36" w:rsidRDefault="00072D36" w:rsidP="008817F2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92FD2" w:rsidTr="00ED68EB">
        <w:tc>
          <w:tcPr>
            <w:tcW w:w="2706" w:type="dxa"/>
          </w:tcPr>
          <w:p w:rsidR="00072D36" w:rsidRPr="00FC65BB" w:rsidRDefault="00EF698B" w:rsidP="00255C29">
            <w:pPr>
              <w:rPr>
                <w:b/>
                <w:bCs/>
              </w:rPr>
            </w:pPr>
            <w:r w:rsidRPr="00FC65BB">
              <w:rPr>
                <w:b/>
                <w:bCs/>
              </w:rPr>
              <w:t xml:space="preserve">RACCOLTA </w:t>
            </w:r>
            <w:r w:rsidR="00255C29" w:rsidRPr="00FC65BB">
              <w:rPr>
                <w:b/>
                <w:bCs/>
              </w:rPr>
              <w:t>LERCARO</w:t>
            </w:r>
          </w:p>
        </w:tc>
        <w:tc>
          <w:tcPr>
            <w:tcW w:w="2774" w:type="dxa"/>
          </w:tcPr>
          <w:p w:rsidR="00E9037E" w:rsidRDefault="00E9037E" w:rsidP="0095273E">
            <w:r>
              <w:t>Fino al 31 luglio</w:t>
            </w:r>
          </w:p>
          <w:p w:rsidR="00E9037E" w:rsidRDefault="00E9037E" w:rsidP="0095273E">
            <w:r>
              <w:t>Giovedì 14:00 -18:00</w:t>
            </w:r>
          </w:p>
          <w:p w:rsidR="0095273E" w:rsidRDefault="00E9037E" w:rsidP="0095273E">
            <w:r>
              <w:t>Venerdì 10:00 – 18:00</w:t>
            </w:r>
            <w:r w:rsidR="0095273E">
              <w:t xml:space="preserve"> </w:t>
            </w:r>
          </w:p>
        </w:tc>
        <w:tc>
          <w:tcPr>
            <w:tcW w:w="3848" w:type="dxa"/>
          </w:tcPr>
          <w:p w:rsidR="00255C29" w:rsidRDefault="00255C29">
            <w:r>
              <w:t>Gratuito</w:t>
            </w:r>
          </w:p>
          <w:p w:rsidR="00255C29" w:rsidRDefault="00255C29">
            <w:r>
              <w:t xml:space="preserve">Prenotazione obbligatoria </w:t>
            </w:r>
          </w:p>
          <w:p w:rsidR="0095273E" w:rsidRPr="00E9037E" w:rsidRDefault="00E9037E" w:rsidP="00255C29">
            <w:pPr>
              <w:rPr>
                <w:rStyle w:val="Collegamentoipertestuale"/>
              </w:rPr>
            </w:pPr>
            <w:r w:rsidRPr="00E9037E">
              <w:rPr>
                <w:rStyle w:val="Collegamentoipertestuale"/>
              </w:rPr>
              <w:t>s</w:t>
            </w:r>
            <w:r w:rsidRPr="00E9037E">
              <w:rPr>
                <w:rStyle w:val="Collegamentoipertestuale"/>
                <w:lang w:eastAsia="it-IT"/>
              </w:rPr>
              <w:t>egreteria</w:t>
            </w:r>
            <w:hyperlink r:id="rId7" w:history="1">
              <w:r w:rsidR="00255C29">
                <w:rPr>
                  <w:rStyle w:val="Collegamentoipertestuale"/>
                  <w:lang w:eastAsia="it-IT"/>
                </w:rPr>
                <w:t>@</w:t>
              </w:r>
              <w:r>
                <w:rPr>
                  <w:rStyle w:val="Collegamentoipertestuale"/>
                  <w:lang w:eastAsia="it-IT"/>
                </w:rPr>
                <w:t>raccolta</w:t>
              </w:r>
              <w:r w:rsidR="00255C29">
                <w:rPr>
                  <w:rStyle w:val="Collegamentoipertestuale"/>
                  <w:lang w:eastAsia="it-IT"/>
                </w:rPr>
                <w:t>lercaro.it</w:t>
              </w:r>
            </w:hyperlink>
          </w:p>
          <w:p w:rsidR="00E9037E" w:rsidRDefault="00E9037E" w:rsidP="00255C29"/>
          <w:p w:rsidR="00E9037E" w:rsidRDefault="00E9037E" w:rsidP="00255C29">
            <w:r>
              <w:t xml:space="preserve">tel. 051/6566210 </w:t>
            </w:r>
          </w:p>
          <w:p w:rsidR="00E9037E" w:rsidRDefault="00E9037E" w:rsidP="00255C29">
            <w:r>
              <w:t xml:space="preserve">       051/6566215</w:t>
            </w:r>
          </w:p>
        </w:tc>
        <w:tc>
          <w:tcPr>
            <w:tcW w:w="2623" w:type="dxa"/>
          </w:tcPr>
          <w:p w:rsidR="00255C29" w:rsidRDefault="00072D36" w:rsidP="008817F2">
            <w:pPr>
              <w:rPr>
                <w:b/>
              </w:rPr>
            </w:pPr>
            <w:r w:rsidRPr="0095273E">
              <w:rPr>
                <w:b/>
              </w:rPr>
              <w:t xml:space="preserve">consentito </w:t>
            </w:r>
            <w:r w:rsidR="00255C29">
              <w:rPr>
                <w:b/>
              </w:rPr>
              <w:t>22</w:t>
            </w:r>
            <w:r w:rsidRPr="0095273E">
              <w:rPr>
                <w:b/>
              </w:rPr>
              <w:t xml:space="preserve"> pax </w:t>
            </w:r>
            <w:r w:rsidR="00EF698B">
              <w:rPr>
                <w:b/>
              </w:rPr>
              <w:t>(21+1)</w:t>
            </w:r>
          </w:p>
          <w:p w:rsidR="00072D36" w:rsidRDefault="00072D36" w:rsidP="00255C29"/>
        </w:tc>
        <w:tc>
          <w:tcPr>
            <w:tcW w:w="3969" w:type="dxa"/>
          </w:tcPr>
          <w:p w:rsidR="00255C29" w:rsidRPr="00255C29" w:rsidRDefault="00255C29" w:rsidP="00255C29">
            <w:r w:rsidRPr="00255C29">
              <w:t>Tutti devono obbligatoriamente indossare la mascherina.</w:t>
            </w:r>
          </w:p>
          <w:p w:rsidR="00255C29" w:rsidRPr="00255C29" w:rsidRDefault="00255C29" w:rsidP="00255C29">
            <w:r w:rsidRPr="00255C29">
              <w:t>All’ingresso della struttura sono disponibili i dispenser con gel igienizzante.</w:t>
            </w:r>
          </w:p>
          <w:p w:rsidR="00255C29" w:rsidRDefault="00255C29" w:rsidP="00255C29">
            <w:r w:rsidRPr="00255C29">
              <w:t>Il guardaroba è utilizzabile attenendosi alle indicazioni fornite in portineria.</w:t>
            </w:r>
          </w:p>
          <w:p w:rsidR="00EF698B" w:rsidRDefault="00EF698B" w:rsidP="00255C29">
            <w:r>
              <w:t>Per maggiori informazioni</w:t>
            </w:r>
          </w:p>
          <w:p w:rsidR="00892FD2" w:rsidRDefault="00BA300B" w:rsidP="00255C29">
            <w:hyperlink r:id="rId8" w:history="1">
              <w:r w:rsidR="00EF698B" w:rsidRPr="003E4F17">
                <w:rPr>
                  <w:rStyle w:val="Collegamentoipertestuale"/>
                </w:rPr>
                <w:t>www.fondazionelercaro.it</w:t>
              </w:r>
            </w:hyperlink>
          </w:p>
          <w:p w:rsidR="00072D36" w:rsidRPr="008817F2" w:rsidRDefault="00072D36" w:rsidP="00255C29">
            <w:pPr>
              <w:rPr>
                <w:bCs/>
              </w:rPr>
            </w:pPr>
          </w:p>
        </w:tc>
      </w:tr>
      <w:tr w:rsidR="00892FD2" w:rsidTr="00ED68EB">
        <w:tc>
          <w:tcPr>
            <w:tcW w:w="2706" w:type="dxa"/>
          </w:tcPr>
          <w:p w:rsidR="00072D36" w:rsidRPr="00FC65BB" w:rsidRDefault="00BA300B" w:rsidP="008817F2">
            <w:pPr>
              <w:rPr>
                <w:b/>
                <w:bCs/>
              </w:rPr>
            </w:pPr>
            <w:hyperlink r:id="rId9" w:history="1">
              <w:r w:rsidR="00255C29" w:rsidRPr="00FC65BB">
                <w:rPr>
                  <w:b/>
                  <w:bCs/>
                </w:rPr>
                <w:t>GENUS BONONIAE</w:t>
              </w:r>
              <w:r w:rsidR="00072D36" w:rsidRPr="00FC65BB">
                <w:rPr>
                  <w:b/>
                  <w:bCs/>
                </w:rPr>
                <w:t> </w:t>
              </w:r>
            </w:hyperlink>
          </w:p>
          <w:p w:rsidR="00072D36" w:rsidRPr="00FC65BB" w:rsidRDefault="00072D36"/>
          <w:p w:rsidR="00255C29" w:rsidRPr="00FC65BB" w:rsidRDefault="00255C29">
            <w:pPr>
              <w:rPr>
                <w:b/>
                <w:bCs/>
                <w:u w:val="single"/>
              </w:rPr>
            </w:pPr>
            <w:r w:rsidRPr="00FC65BB">
              <w:rPr>
                <w:b/>
                <w:bCs/>
                <w:u w:val="single"/>
              </w:rPr>
              <w:t>SAN COLOMBANO</w:t>
            </w:r>
          </w:p>
        </w:tc>
        <w:tc>
          <w:tcPr>
            <w:tcW w:w="2774" w:type="dxa"/>
          </w:tcPr>
          <w:p w:rsidR="00072D36" w:rsidRDefault="00072D36" w:rsidP="008817F2">
            <w:r>
              <w:t>Lunedì: CHIUSO</w:t>
            </w:r>
          </w:p>
          <w:p w:rsidR="00072D36" w:rsidRDefault="00E9037E" w:rsidP="00E9037E">
            <w:r w:rsidRPr="00E9037E">
              <w:t>martedì, mercoledì, giovedì, venerdì, sabato, domenica: dalle 11.00 - 13.00 e dalle 15.00 - 19.00</w:t>
            </w:r>
          </w:p>
        </w:tc>
        <w:tc>
          <w:tcPr>
            <w:tcW w:w="3848" w:type="dxa"/>
          </w:tcPr>
          <w:p w:rsidR="00E9037E" w:rsidRDefault="00E9037E" w:rsidP="00E9037E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Prenotazione </w:t>
            </w:r>
          </w:p>
          <w:p w:rsidR="00E9037E" w:rsidRPr="00E9037E" w:rsidRDefault="00E9037E" w:rsidP="00E9037E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Tel. </w:t>
            </w:r>
            <w:r w:rsidRPr="00E903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051 19936366</w:t>
            </w:r>
          </w:p>
          <w:p w:rsidR="00E9037E" w:rsidRPr="00E9037E" w:rsidRDefault="00E9037E" w:rsidP="00E9037E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Mail: </w:t>
            </w:r>
            <w:hyperlink r:id="rId10" w:history="1">
              <w:r w:rsidRPr="00E9037E">
                <w:rPr>
                  <w:rStyle w:val="Collegamentoipertestual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sancolombano@genusbononiae.it</w:t>
              </w:r>
            </w:hyperlink>
          </w:p>
          <w:p w:rsidR="00892FD2" w:rsidRDefault="00892FD2" w:rsidP="00892FD2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Biglietti: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Intero€ 7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Ridotto gruppi€ 5</w:t>
            </w:r>
          </w:p>
          <w:p w:rsidR="00892FD2" w:rsidRDefault="00892FD2" w:rsidP="00892FD2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-gruppo minimo 15 persone (+1,50€ di prevendita)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72D36" w:rsidRDefault="00072D36"/>
        </w:tc>
        <w:tc>
          <w:tcPr>
            <w:tcW w:w="2623" w:type="dxa"/>
          </w:tcPr>
          <w:p w:rsidR="00072D36" w:rsidRDefault="00892FD2" w:rsidP="00E9037E">
            <w:r>
              <w:rPr>
                <w:b/>
              </w:rPr>
              <w:t>Consentit</w:t>
            </w:r>
            <w:r w:rsidR="00072D36" w:rsidRPr="00A23505">
              <w:rPr>
                <w:b/>
              </w:rPr>
              <w:t xml:space="preserve">o </w:t>
            </w:r>
            <w:r w:rsidR="00255C29">
              <w:rPr>
                <w:b/>
              </w:rPr>
              <w:t>15</w:t>
            </w:r>
            <w:r w:rsidR="00072D36" w:rsidRPr="00A23505">
              <w:rPr>
                <w:b/>
              </w:rPr>
              <w:t xml:space="preserve"> pax</w:t>
            </w:r>
            <w:r w:rsidR="00072D36" w:rsidRPr="008817F2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072D36" w:rsidRDefault="00892FD2" w:rsidP="00255C29">
            <w:pPr>
              <w:rPr>
                <w:bCs/>
              </w:rPr>
            </w:pPr>
            <w:r>
              <w:rPr>
                <w:bCs/>
              </w:rPr>
              <w:t>Per maggiori informazioni</w:t>
            </w:r>
          </w:p>
          <w:p w:rsidR="00892FD2" w:rsidRPr="008817F2" w:rsidRDefault="00BA300B" w:rsidP="00255C29">
            <w:pPr>
              <w:rPr>
                <w:bCs/>
              </w:rPr>
            </w:pPr>
            <w:hyperlink r:id="rId11" w:history="1">
              <w:r w:rsidR="00892FD2">
                <w:rPr>
                  <w:rStyle w:val="Collegamentoipertestuale"/>
                </w:rPr>
                <w:t>https://genusbononiae.it/palazzi/san-colombano/</w:t>
              </w:r>
            </w:hyperlink>
          </w:p>
        </w:tc>
      </w:tr>
      <w:tr w:rsidR="00892FD2" w:rsidTr="00ED68EB">
        <w:tc>
          <w:tcPr>
            <w:tcW w:w="2706" w:type="dxa"/>
          </w:tcPr>
          <w:p w:rsidR="00255C29" w:rsidRPr="00255C29" w:rsidRDefault="00BA300B" w:rsidP="00255C29">
            <w:pPr>
              <w:rPr>
                <w:b/>
                <w:bCs/>
              </w:rPr>
            </w:pPr>
            <w:hyperlink r:id="rId12" w:history="1">
              <w:r w:rsidR="00255C29" w:rsidRPr="00255C29">
                <w:rPr>
                  <w:b/>
                  <w:bCs/>
                </w:rPr>
                <w:t>GENUS BONONIAE </w:t>
              </w:r>
            </w:hyperlink>
          </w:p>
          <w:p w:rsidR="00072D36" w:rsidRDefault="00072D36" w:rsidP="00255C29"/>
          <w:p w:rsidR="00255C29" w:rsidRPr="00EF698B" w:rsidRDefault="00255C29" w:rsidP="00255C29">
            <w:pPr>
              <w:rPr>
                <w:b/>
                <w:bCs/>
                <w:u w:val="single"/>
              </w:rPr>
            </w:pPr>
            <w:r w:rsidRPr="00EF698B">
              <w:rPr>
                <w:b/>
                <w:bCs/>
                <w:u w:val="single"/>
              </w:rPr>
              <w:t>PEPOLI</w:t>
            </w:r>
          </w:p>
        </w:tc>
        <w:tc>
          <w:tcPr>
            <w:tcW w:w="2774" w:type="dxa"/>
          </w:tcPr>
          <w:p w:rsidR="00E9037E" w:rsidRPr="00E9037E" w:rsidRDefault="00E9037E" w:rsidP="00E9037E">
            <w:pPr>
              <w:shd w:val="clear" w:color="auto" w:fill="FFFFFF"/>
            </w:pPr>
            <w:r w:rsidRPr="00E9037E">
              <w:t>martedì, mercoledì, giovedì, venerdì, sabato, domenica: 10.00 - 19.00</w:t>
            </w:r>
          </w:p>
          <w:p w:rsidR="00E9037E" w:rsidRPr="00E9037E" w:rsidRDefault="00E9037E" w:rsidP="00E9037E">
            <w:pPr>
              <w:shd w:val="clear" w:color="auto" w:fill="FFFFFF"/>
            </w:pPr>
            <w:r w:rsidRPr="00E9037E">
              <w:t>ultimo accesso consentito alle ore 18</w:t>
            </w:r>
          </w:p>
          <w:p w:rsidR="00072D36" w:rsidRDefault="00072D36" w:rsidP="00E9037E"/>
        </w:tc>
        <w:tc>
          <w:tcPr>
            <w:tcW w:w="3848" w:type="dxa"/>
          </w:tcPr>
          <w:p w:rsidR="0095273E" w:rsidRDefault="00072D36" w:rsidP="00A23505">
            <w:r>
              <w:t xml:space="preserve"> </w:t>
            </w:r>
            <w:r w:rsidR="00892FD2">
              <w:t>Prenotazione</w:t>
            </w:r>
          </w:p>
          <w:p w:rsidR="00892FD2" w:rsidRPr="00892FD2" w:rsidRDefault="00892FD2" w:rsidP="00892FD2">
            <w:pPr>
              <w:pStyle w:val="info-text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Tel . </w:t>
            </w:r>
            <w:r w:rsidRPr="00892F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051 19936370</w:t>
            </w:r>
          </w:p>
          <w:p w:rsidR="00892FD2" w:rsidRPr="00892FD2" w:rsidRDefault="00892FD2" w:rsidP="00892FD2">
            <w:pPr>
              <w:pStyle w:val="info-text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Mail: </w:t>
            </w:r>
            <w:hyperlink r:id="rId13" w:history="1">
              <w:r w:rsidRPr="00892FD2">
                <w:rPr>
                  <w:rStyle w:val="Collegamentoipertestual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msb@genusbononiae.it</w:t>
              </w:r>
            </w:hyperlink>
          </w:p>
          <w:p w:rsidR="00892FD2" w:rsidRDefault="00892FD2" w:rsidP="00892FD2">
            <w:pPr>
              <w:pStyle w:val="info-text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Biglietti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Intero€ 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Ridotto gruppi€ 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  <w:p w:rsidR="00892FD2" w:rsidRPr="00892FD2" w:rsidRDefault="00892FD2" w:rsidP="00892FD2">
            <w:pPr>
              <w:pStyle w:val="info-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2F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-gruppo minimo 15 persone (+1,50€ di prevendita)</w:t>
            </w:r>
          </w:p>
          <w:p w:rsidR="00892FD2" w:rsidRDefault="00892FD2" w:rsidP="00A23505"/>
          <w:p w:rsidR="00892FD2" w:rsidRDefault="00892FD2" w:rsidP="00A23505"/>
        </w:tc>
        <w:tc>
          <w:tcPr>
            <w:tcW w:w="2623" w:type="dxa"/>
          </w:tcPr>
          <w:p w:rsidR="00892FD2" w:rsidRDefault="00A23505" w:rsidP="00892FD2">
            <w:r w:rsidRPr="00096511">
              <w:rPr>
                <w:b/>
                <w:bCs/>
              </w:rPr>
              <w:t xml:space="preserve">Consentito </w:t>
            </w:r>
            <w:r w:rsidR="00255C29">
              <w:rPr>
                <w:b/>
                <w:bCs/>
              </w:rPr>
              <w:t>25</w:t>
            </w:r>
            <w:r w:rsidRPr="00096511">
              <w:rPr>
                <w:b/>
                <w:bCs/>
              </w:rPr>
              <w:t xml:space="preserve"> </w:t>
            </w:r>
            <w:r w:rsidR="00892FD2">
              <w:rPr>
                <w:b/>
                <w:bCs/>
              </w:rPr>
              <w:t>pax</w:t>
            </w:r>
            <w:r w:rsidRPr="00096511">
              <w:rPr>
                <w:b/>
                <w:bCs/>
              </w:rPr>
              <w:t xml:space="preserve"> </w:t>
            </w:r>
          </w:p>
          <w:p w:rsidR="00072D36" w:rsidRDefault="00072D36"/>
        </w:tc>
        <w:tc>
          <w:tcPr>
            <w:tcW w:w="3969" w:type="dxa"/>
          </w:tcPr>
          <w:p w:rsidR="00072D36" w:rsidRDefault="00892FD2">
            <w:r>
              <w:t>Per maggiori informazioni</w:t>
            </w:r>
          </w:p>
          <w:p w:rsidR="00892FD2" w:rsidRDefault="00BA300B">
            <w:hyperlink r:id="rId14" w:history="1">
              <w:r w:rsidR="00892FD2">
                <w:rPr>
                  <w:rStyle w:val="Collegamentoipertestuale"/>
                </w:rPr>
                <w:t>https://genusbononiae.it/palazzi/palazzo-pepoli/</w:t>
              </w:r>
            </w:hyperlink>
          </w:p>
        </w:tc>
      </w:tr>
      <w:tr w:rsidR="00892FD2" w:rsidTr="00ED68EB">
        <w:tc>
          <w:tcPr>
            <w:tcW w:w="2706" w:type="dxa"/>
          </w:tcPr>
          <w:p w:rsidR="00255C29" w:rsidRPr="00255C29" w:rsidRDefault="00BA300B" w:rsidP="00255C29">
            <w:pPr>
              <w:rPr>
                <w:b/>
                <w:bCs/>
              </w:rPr>
            </w:pPr>
            <w:hyperlink r:id="rId15" w:history="1">
              <w:r w:rsidR="00255C29" w:rsidRPr="00255C29">
                <w:rPr>
                  <w:b/>
                  <w:bCs/>
                </w:rPr>
                <w:t>GENUS BONONIAE </w:t>
              </w:r>
            </w:hyperlink>
          </w:p>
          <w:p w:rsidR="00072D36" w:rsidRDefault="00072D36">
            <w:pPr>
              <w:rPr>
                <w:b/>
                <w:bCs/>
              </w:rPr>
            </w:pPr>
          </w:p>
          <w:p w:rsidR="00255C29" w:rsidRPr="00EF698B" w:rsidRDefault="00255C29">
            <w:pPr>
              <w:rPr>
                <w:b/>
                <w:bCs/>
                <w:u w:val="single"/>
              </w:rPr>
            </w:pPr>
            <w:r w:rsidRPr="00EF698B">
              <w:rPr>
                <w:b/>
                <w:bCs/>
                <w:u w:val="single"/>
              </w:rPr>
              <w:t>SAN GIORGIO IN POGGIALE</w:t>
            </w:r>
          </w:p>
        </w:tc>
        <w:tc>
          <w:tcPr>
            <w:tcW w:w="2774" w:type="dxa"/>
          </w:tcPr>
          <w:p w:rsidR="00E9037E" w:rsidRPr="00E9037E" w:rsidRDefault="00E9037E" w:rsidP="00E9037E">
            <w:pPr>
              <w:shd w:val="clear" w:color="auto" w:fill="FFFFFF"/>
            </w:pPr>
            <w:r w:rsidRPr="00E9037E">
              <w:t>lunedì, mercoledì, venerdì: 9.00 - 13.00</w:t>
            </w:r>
          </w:p>
          <w:p w:rsidR="00E9037E" w:rsidRPr="00E9037E" w:rsidRDefault="00E9037E" w:rsidP="00E9037E">
            <w:pPr>
              <w:shd w:val="clear" w:color="auto" w:fill="FFFFFF"/>
            </w:pPr>
            <w:r w:rsidRPr="00E9037E">
              <w:t>martedì, giovedì: 9.00 - 17.00</w:t>
            </w:r>
          </w:p>
          <w:p w:rsidR="00072D36" w:rsidRDefault="00072D36" w:rsidP="00E9037E"/>
        </w:tc>
        <w:tc>
          <w:tcPr>
            <w:tcW w:w="3848" w:type="dxa"/>
          </w:tcPr>
          <w:p w:rsidR="00855DF4" w:rsidRDefault="00855DF4" w:rsidP="0095273E">
            <w:r>
              <w:lastRenderedPageBreak/>
              <w:t>GRATUITO</w:t>
            </w:r>
          </w:p>
          <w:p w:rsidR="00E9037E" w:rsidRDefault="00E9037E" w:rsidP="0095273E">
            <w:r>
              <w:t>Prenotazioni:</w:t>
            </w:r>
          </w:p>
          <w:p w:rsidR="00E9037E" w:rsidRPr="00E9037E" w:rsidRDefault="00E9037E" w:rsidP="00E9037E">
            <w:r>
              <w:t>Tel.</w:t>
            </w:r>
            <w:r w:rsidRPr="00E9037E">
              <w:t xml:space="preserve"> 051.19936351</w:t>
            </w:r>
          </w:p>
          <w:p w:rsidR="00E9037E" w:rsidRPr="00E9037E" w:rsidRDefault="00E9037E" w:rsidP="00E9037E">
            <w:r>
              <w:t xml:space="preserve">Mail: </w:t>
            </w:r>
            <w:hyperlink r:id="rId16" w:history="1">
              <w:r w:rsidRPr="000C06C8">
                <w:rPr>
                  <w:rStyle w:val="Collegamentoipertestuale"/>
                </w:rPr>
                <w:t>biblioteca@genusbononiae.it</w:t>
              </w:r>
            </w:hyperlink>
          </w:p>
          <w:p w:rsidR="00A135A9" w:rsidRDefault="00A135A9" w:rsidP="0095273E"/>
          <w:p w:rsidR="00D24F20" w:rsidRDefault="00D24F20" w:rsidP="0095273E"/>
        </w:tc>
        <w:tc>
          <w:tcPr>
            <w:tcW w:w="2623" w:type="dxa"/>
          </w:tcPr>
          <w:p w:rsidR="00072D36" w:rsidRDefault="00A23505" w:rsidP="00E9037E">
            <w:r w:rsidRPr="00096511">
              <w:rPr>
                <w:b/>
                <w:bCs/>
              </w:rPr>
              <w:lastRenderedPageBreak/>
              <w:t xml:space="preserve">Consentito ingresso </w:t>
            </w:r>
            <w:r w:rsidR="00E9037E">
              <w:rPr>
                <w:b/>
                <w:bCs/>
              </w:rPr>
              <w:t>fino a massimo 4</w:t>
            </w:r>
            <w:r w:rsidRPr="00096511">
              <w:rPr>
                <w:b/>
                <w:bCs/>
              </w:rPr>
              <w:t>5 pax</w:t>
            </w:r>
            <w:r w:rsidR="00E9037E">
              <w:rPr>
                <w:b/>
                <w:bCs/>
              </w:rPr>
              <w:t>. Ci sono 45 sedie distanziate</w:t>
            </w:r>
          </w:p>
        </w:tc>
        <w:tc>
          <w:tcPr>
            <w:tcW w:w="3969" w:type="dxa"/>
          </w:tcPr>
          <w:p w:rsidR="00072D36" w:rsidRDefault="00E9037E">
            <w:r>
              <w:t xml:space="preserve">Per maggiori informazioni </w:t>
            </w:r>
          </w:p>
          <w:p w:rsidR="00E9037E" w:rsidRDefault="00BA300B">
            <w:hyperlink r:id="rId17" w:history="1">
              <w:r w:rsidR="00E9037E">
                <w:rPr>
                  <w:rStyle w:val="Collegamentoipertestuale"/>
                </w:rPr>
                <w:t>https://genusbononiae.it/palazzi/san-giorgio-in-poggiale/</w:t>
              </w:r>
            </w:hyperlink>
          </w:p>
        </w:tc>
      </w:tr>
      <w:tr w:rsidR="00892FD2" w:rsidTr="00ED68EB">
        <w:tc>
          <w:tcPr>
            <w:tcW w:w="2706" w:type="dxa"/>
          </w:tcPr>
          <w:p w:rsidR="00072D36" w:rsidRDefault="00892F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GENUS BONONIAE</w:t>
            </w:r>
          </w:p>
          <w:p w:rsidR="00EF698B" w:rsidRDefault="00EF698B">
            <w:pPr>
              <w:rPr>
                <w:b/>
                <w:bCs/>
                <w:u w:val="single"/>
              </w:rPr>
            </w:pPr>
          </w:p>
          <w:p w:rsidR="00892FD2" w:rsidRPr="00EF698B" w:rsidRDefault="00FC65B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SAN</w:t>
            </w:r>
            <w:r w:rsidR="00892FD2" w:rsidRPr="00EF698B">
              <w:rPr>
                <w:b/>
                <w:bCs/>
                <w:u w:val="single"/>
              </w:rPr>
              <w:t>TA MARIA DELLA VITA</w:t>
            </w:r>
          </w:p>
          <w:p w:rsidR="00892FD2" w:rsidRPr="007D30EC" w:rsidRDefault="00892FD2">
            <w:pPr>
              <w:rPr>
                <w:b/>
                <w:bCs/>
              </w:rPr>
            </w:pPr>
            <w:r w:rsidRPr="00EF698B">
              <w:rPr>
                <w:b/>
                <w:bCs/>
                <w:u w:val="single"/>
              </w:rPr>
              <w:t>COMPIANTO</w:t>
            </w:r>
          </w:p>
        </w:tc>
        <w:tc>
          <w:tcPr>
            <w:tcW w:w="2774" w:type="dxa"/>
          </w:tcPr>
          <w:p w:rsidR="00072D36" w:rsidRDefault="00072D36" w:rsidP="00892FD2">
            <w:pPr>
              <w:pStyle w:val="NormaleWeb"/>
              <w:shd w:val="clear" w:color="auto" w:fill="FFFFFF"/>
              <w:jc w:val="both"/>
            </w:pPr>
          </w:p>
        </w:tc>
        <w:tc>
          <w:tcPr>
            <w:tcW w:w="3848" w:type="dxa"/>
          </w:tcPr>
          <w:p w:rsidR="00855DF4" w:rsidRDefault="00855DF4" w:rsidP="00D24F20"/>
          <w:p w:rsidR="00892FD2" w:rsidRPr="00892FD2" w:rsidRDefault="00892FD2" w:rsidP="00892FD2">
            <w:pPr>
              <w:shd w:val="clear" w:color="auto" w:fill="FFFFFF"/>
            </w:pPr>
            <w:r w:rsidRPr="00892FD2">
              <w:t>Intero Compianto€ 5</w:t>
            </w:r>
          </w:p>
          <w:p w:rsidR="00892FD2" w:rsidRPr="00892FD2" w:rsidRDefault="00892FD2" w:rsidP="00892FD2">
            <w:pPr>
              <w:shd w:val="clear" w:color="auto" w:fill="FFFFFF"/>
            </w:pPr>
            <w:r w:rsidRPr="00892FD2">
              <w:t>Ridotto Compianto€ </w:t>
            </w:r>
            <w:r>
              <w:t>3</w:t>
            </w:r>
          </w:p>
          <w:p w:rsidR="00072D36" w:rsidRDefault="00072D36" w:rsidP="00D24F20"/>
        </w:tc>
        <w:tc>
          <w:tcPr>
            <w:tcW w:w="2623" w:type="dxa"/>
          </w:tcPr>
          <w:p w:rsidR="00072D36" w:rsidRDefault="00072D36" w:rsidP="00892FD2"/>
        </w:tc>
        <w:tc>
          <w:tcPr>
            <w:tcW w:w="3969" w:type="dxa"/>
          </w:tcPr>
          <w:p w:rsidR="00072D36" w:rsidRDefault="00BA300B">
            <w:hyperlink r:id="rId18" w:history="1">
              <w:r w:rsidR="00B94E53">
                <w:rPr>
                  <w:rStyle w:val="Collegamentoipertestuale"/>
                </w:rPr>
                <w:t>https://genusbononiae.it/palazzi/santa-maria-della-vita/</w:t>
              </w:r>
            </w:hyperlink>
          </w:p>
        </w:tc>
      </w:tr>
      <w:tr w:rsidR="00892FD2" w:rsidTr="00ED68EB">
        <w:tc>
          <w:tcPr>
            <w:tcW w:w="2706" w:type="dxa"/>
          </w:tcPr>
          <w:p w:rsidR="00A23505" w:rsidRPr="007D30EC" w:rsidRDefault="00A23505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:rsidR="007D30EC" w:rsidRDefault="007D30EC"/>
        </w:tc>
        <w:tc>
          <w:tcPr>
            <w:tcW w:w="3848" w:type="dxa"/>
          </w:tcPr>
          <w:p w:rsidR="00A23505" w:rsidRDefault="00A23505" w:rsidP="007D30EC"/>
        </w:tc>
        <w:tc>
          <w:tcPr>
            <w:tcW w:w="2623" w:type="dxa"/>
          </w:tcPr>
          <w:p w:rsidR="00A23505" w:rsidRDefault="00A23505"/>
        </w:tc>
        <w:tc>
          <w:tcPr>
            <w:tcW w:w="3969" w:type="dxa"/>
          </w:tcPr>
          <w:p w:rsidR="00A23505" w:rsidRDefault="00A23505"/>
        </w:tc>
      </w:tr>
      <w:tr w:rsidR="00892FD2" w:rsidTr="00ED68EB">
        <w:tc>
          <w:tcPr>
            <w:tcW w:w="2706" w:type="dxa"/>
          </w:tcPr>
          <w:p w:rsidR="00A23505" w:rsidRPr="00FC65BB" w:rsidRDefault="00A311BB">
            <w:pPr>
              <w:rPr>
                <w:b/>
                <w:bCs/>
              </w:rPr>
            </w:pPr>
            <w:r w:rsidRPr="00FC65BB">
              <w:rPr>
                <w:b/>
                <w:bCs/>
              </w:rPr>
              <w:t xml:space="preserve">SINAGOGA </w:t>
            </w:r>
            <w:proofErr w:type="spellStart"/>
            <w:r w:rsidRPr="00FC65BB">
              <w:rPr>
                <w:b/>
                <w:bCs/>
              </w:rPr>
              <w:t>DI</w:t>
            </w:r>
            <w:proofErr w:type="spellEnd"/>
            <w:r w:rsidRPr="00FC65BB">
              <w:rPr>
                <w:b/>
                <w:bCs/>
              </w:rPr>
              <w:t xml:space="preserve"> BOLOGNA</w:t>
            </w:r>
          </w:p>
        </w:tc>
        <w:tc>
          <w:tcPr>
            <w:tcW w:w="2774" w:type="dxa"/>
          </w:tcPr>
          <w:p w:rsidR="0029707A" w:rsidRDefault="00D532DF">
            <w:r>
              <w:t>Chiuso venerdì pomeriggio</w:t>
            </w:r>
          </w:p>
          <w:p w:rsidR="00D532DF" w:rsidRDefault="00D532DF">
            <w:r>
              <w:t>Sabato e domenica</w:t>
            </w:r>
          </w:p>
        </w:tc>
        <w:tc>
          <w:tcPr>
            <w:tcW w:w="3848" w:type="dxa"/>
          </w:tcPr>
          <w:p w:rsidR="00A23505" w:rsidRDefault="00A311BB" w:rsidP="0029707A">
            <w:r>
              <w:t>EURO 7 per pax</w:t>
            </w:r>
          </w:p>
          <w:p w:rsidR="00D532DF" w:rsidRDefault="00D532DF" w:rsidP="0029707A">
            <w:r>
              <w:t xml:space="preserve">Prenotazione </w:t>
            </w:r>
            <w:hyperlink r:id="rId19" w:history="1">
              <w:r>
                <w:rPr>
                  <w:rStyle w:val="Collegamentoipertestuale"/>
                </w:rPr>
                <w:t>muwahl@gmail.com</w:t>
              </w:r>
            </w:hyperlink>
          </w:p>
        </w:tc>
        <w:tc>
          <w:tcPr>
            <w:tcW w:w="2623" w:type="dxa"/>
          </w:tcPr>
          <w:p w:rsidR="00A311BB" w:rsidRDefault="00A311BB" w:rsidP="00A311BB">
            <w:r>
              <w:t>Sinagoga grande 20 pax</w:t>
            </w:r>
          </w:p>
          <w:p w:rsidR="00A311BB" w:rsidRDefault="00A311BB" w:rsidP="00A311BB">
            <w:r>
              <w:t>Sinagoga piccola 10 pax</w:t>
            </w:r>
          </w:p>
          <w:p w:rsidR="00A23505" w:rsidRDefault="00A23505" w:rsidP="00A311BB"/>
        </w:tc>
        <w:tc>
          <w:tcPr>
            <w:tcW w:w="3969" w:type="dxa"/>
          </w:tcPr>
          <w:p w:rsidR="00A23505" w:rsidRDefault="00A23505"/>
        </w:tc>
      </w:tr>
      <w:tr w:rsidR="00ED68EB" w:rsidTr="00ED68EB">
        <w:tc>
          <w:tcPr>
            <w:tcW w:w="2706" w:type="dxa"/>
          </w:tcPr>
          <w:p w:rsidR="00ED68EB" w:rsidRPr="00FC65BB" w:rsidRDefault="00ED68EB" w:rsidP="00ED68EB">
            <w:pPr>
              <w:rPr>
                <w:b/>
                <w:bCs/>
              </w:rPr>
            </w:pPr>
            <w:r w:rsidRPr="00FC65BB">
              <w:rPr>
                <w:b/>
                <w:bCs/>
              </w:rPr>
              <w:t>PINACOTECA</w:t>
            </w:r>
          </w:p>
          <w:p w:rsidR="00ED68EB" w:rsidRPr="00FC65BB" w:rsidRDefault="00ED68EB" w:rsidP="00ED68EB">
            <w:pPr>
              <w:rPr>
                <w:b/>
                <w:bCs/>
              </w:rPr>
            </w:pPr>
          </w:p>
          <w:p w:rsidR="00ED68EB" w:rsidRPr="00FC65BB" w:rsidRDefault="00ED68EB" w:rsidP="00ED68EB">
            <w:pPr>
              <w:rPr>
                <w:b/>
                <w:bCs/>
              </w:rPr>
            </w:pPr>
          </w:p>
          <w:p w:rsidR="00ED68EB" w:rsidRPr="00FC65BB" w:rsidRDefault="00ED68EB" w:rsidP="00ED68EB">
            <w:pPr>
              <w:rPr>
                <w:b/>
                <w:bCs/>
              </w:rPr>
            </w:pPr>
          </w:p>
          <w:p w:rsidR="00ED68EB" w:rsidRPr="00FC65BB" w:rsidRDefault="00ED68EB" w:rsidP="00ED68EB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:rsidR="00ED68EB" w:rsidRDefault="00ED68EB" w:rsidP="00ED68EB">
            <w:pPr>
              <w:pStyle w:val="NormaleWeb"/>
            </w:pPr>
            <w:r>
              <w:t>mercoledì dalle 10,00 alle 19,00</w:t>
            </w:r>
          </w:p>
          <w:p w:rsidR="00ED68EB" w:rsidRDefault="00ED68EB" w:rsidP="00ED68EB">
            <w:pPr>
              <w:pStyle w:val="NormaleWeb"/>
            </w:pPr>
            <w:r>
              <w:t>sabato dalle 10,00 alle 19,00</w:t>
            </w:r>
          </w:p>
          <w:p w:rsidR="00ED68EB" w:rsidRDefault="00ED68EB" w:rsidP="00ED68EB">
            <w:pPr>
              <w:pStyle w:val="NormaleWeb"/>
            </w:pPr>
            <w:r>
              <w:rPr>
                <w:b/>
                <w:bCs/>
              </w:rPr>
              <w:t>Le sale con le collezioni permanenti rimangono al momento chiuse.</w:t>
            </w:r>
          </w:p>
          <w:p w:rsidR="00ED68EB" w:rsidRDefault="00ED68EB" w:rsidP="00ED68EB"/>
        </w:tc>
        <w:tc>
          <w:tcPr>
            <w:tcW w:w="3848" w:type="dxa"/>
          </w:tcPr>
          <w:p w:rsidR="00ED68EB" w:rsidRDefault="00ED68EB" w:rsidP="00ED68EB">
            <w:r>
              <w:t>Biglietto 6 Euro – anche per gruppi</w:t>
            </w:r>
          </w:p>
          <w:p w:rsidR="00ED68EB" w:rsidRDefault="00ED68EB" w:rsidP="00ED68EB">
            <w:r>
              <w:t>Ridotto solo per i giovani tra 18 e 25 anni</w:t>
            </w:r>
          </w:p>
          <w:p w:rsidR="00ED68EB" w:rsidRDefault="00ED68EB" w:rsidP="00ED68EB">
            <w:r>
              <w:t>Prenotazione obbligatoria</w:t>
            </w:r>
          </w:p>
        </w:tc>
        <w:tc>
          <w:tcPr>
            <w:tcW w:w="2623" w:type="dxa"/>
          </w:tcPr>
          <w:p w:rsidR="00ED68EB" w:rsidRDefault="00ED68EB" w:rsidP="00ED68EB"/>
          <w:p w:rsidR="00ED68EB" w:rsidRDefault="00ED68EB" w:rsidP="00ED68EB"/>
          <w:p w:rsidR="00ED68EB" w:rsidRDefault="00ED68EB" w:rsidP="00ED68EB">
            <w:r>
              <w:t>Non hanno indicazioni per i gruppi</w:t>
            </w:r>
          </w:p>
        </w:tc>
        <w:tc>
          <w:tcPr>
            <w:tcW w:w="3969" w:type="dxa"/>
          </w:tcPr>
          <w:p w:rsidR="00ED68EB" w:rsidRDefault="00ED68EB" w:rsidP="00ED68EB">
            <w:pPr>
              <w:pStyle w:val="NormaleWeb"/>
              <w:rPr>
                <w:rStyle w:val="Enfasicorsivo"/>
                <w:b/>
                <w:bCs/>
                <w:i w:val="0"/>
                <w:iCs w:val="0"/>
              </w:rPr>
            </w:pPr>
          </w:p>
          <w:p w:rsidR="00ED68EB" w:rsidRPr="00A135A9" w:rsidRDefault="00ED68EB" w:rsidP="00ED68EB">
            <w:pPr>
              <w:pStyle w:val="NormaleWeb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i w:val="0"/>
                <w:iCs w:val="0"/>
              </w:rPr>
              <w:t>S</w:t>
            </w:r>
            <w:r w:rsidRPr="00A135A9">
              <w:rPr>
                <w:rStyle w:val="Enfasicorsivo"/>
                <w:i w:val="0"/>
                <w:iCs w:val="0"/>
              </w:rPr>
              <w:t xml:space="preserve">i possono visitare le mostre: </w:t>
            </w:r>
          </w:p>
          <w:p w:rsidR="00ED68EB" w:rsidRDefault="00ED68EB" w:rsidP="00ED68EB">
            <w:pPr>
              <w:pStyle w:val="NormaleWeb"/>
            </w:pPr>
            <w:r>
              <w:rPr>
                <w:rStyle w:val="Enfasicorsivo"/>
                <w:b/>
                <w:bCs/>
              </w:rPr>
              <w:t xml:space="preserve">“La fortuna visiva di Raffaello nella grafica del XVI secolo. Da Marcantonio Raimondi a Giulio </w:t>
            </w:r>
            <w:proofErr w:type="spellStart"/>
            <w:r>
              <w:rPr>
                <w:rStyle w:val="Enfasicorsivo"/>
                <w:b/>
                <w:bCs/>
              </w:rPr>
              <w:t>Bonasone</w:t>
            </w:r>
            <w:proofErr w:type="spellEnd"/>
            <w:r>
              <w:rPr>
                <w:rStyle w:val="Enfasigrassetto"/>
              </w:rPr>
              <w:t xml:space="preserve">” </w:t>
            </w:r>
          </w:p>
          <w:p w:rsidR="00ED68EB" w:rsidRDefault="00ED68EB" w:rsidP="00ED68EB">
            <w:pPr>
              <w:pStyle w:val="NormaleWeb"/>
            </w:pPr>
            <w:r>
              <w:rPr>
                <w:rStyle w:val="Enfasigrassetto"/>
              </w:rPr>
              <w:t>“</w:t>
            </w:r>
            <w:r>
              <w:rPr>
                <w:rStyle w:val="Enfasicorsivo"/>
                <w:b/>
                <w:bCs/>
              </w:rPr>
              <w:t>Alfonso Lombardi: il colore e il rilievo</w:t>
            </w:r>
            <w:r>
              <w:rPr>
                <w:rStyle w:val="Enfasigrassetto"/>
              </w:rPr>
              <w:t>”.</w:t>
            </w:r>
          </w:p>
          <w:p w:rsidR="00ED68EB" w:rsidRDefault="00ED68EB" w:rsidP="00ED68EB"/>
        </w:tc>
      </w:tr>
      <w:tr w:rsidR="00ED68EB" w:rsidTr="00ED68EB">
        <w:tc>
          <w:tcPr>
            <w:tcW w:w="2706" w:type="dxa"/>
          </w:tcPr>
          <w:p w:rsidR="00ED68EB" w:rsidRPr="00FC65BB" w:rsidRDefault="00ED68EB" w:rsidP="00ED68EB">
            <w:pPr>
              <w:rPr>
                <w:b/>
                <w:bCs/>
              </w:rPr>
            </w:pPr>
            <w:r w:rsidRPr="00FC65BB">
              <w:rPr>
                <w:b/>
                <w:bCs/>
              </w:rPr>
              <w:t>PEPOLI CAMPOGRANDE</w:t>
            </w:r>
          </w:p>
        </w:tc>
        <w:tc>
          <w:tcPr>
            <w:tcW w:w="2774" w:type="dxa"/>
          </w:tcPr>
          <w:p w:rsidR="00A311BB" w:rsidRDefault="00EF698B" w:rsidP="00EF698B">
            <w:pPr>
              <w:pStyle w:val="NormaleWeb"/>
              <w:spacing w:before="0" w:beforeAutospacing="0" w:after="0" w:afterAutospacing="0"/>
            </w:pPr>
            <w:r w:rsidRPr="00EF698B">
              <w:t xml:space="preserve">Da </w:t>
            </w:r>
            <w:r>
              <w:t>l</w:t>
            </w:r>
            <w:r w:rsidRPr="00EF698B">
              <w:t xml:space="preserve">unedì a </w:t>
            </w:r>
            <w:r w:rsidR="00A311BB">
              <w:t>s</w:t>
            </w:r>
            <w:r w:rsidRPr="00EF698B">
              <w:t xml:space="preserve">abato </w:t>
            </w:r>
          </w:p>
          <w:p w:rsidR="00A311BB" w:rsidRDefault="00EF698B" w:rsidP="00EF698B">
            <w:pPr>
              <w:pStyle w:val="NormaleWeb"/>
              <w:spacing w:before="0" w:beforeAutospacing="0" w:after="0" w:afterAutospacing="0"/>
            </w:pPr>
            <w:r w:rsidRPr="00EF698B">
              <w:t xml:space="preserve">dalle 10:00 alle 19:00 </w:t>
            </w:r>
          </w:p>
          <w:p w:rsidR="00EF698B" w:rsidRPr="00EF698B" w:rsidRDefault="00EF698B" w:rsidP="00EF698B">
            <w:pPr>
              <w:pStyle w:val="NormaleWeb"/>
              <w:spacing w:before="0" w:beforeAutospacing="0" w:after="0" w:afterAutospacing="0"/>
            </w:pPr>
            <w:r w:rsidRPr="00EF698B">
              <w:t>(chiusura della biglietteria 30 min prima)</w:t>
            </w:r>
          </w:p>
          <w:p w:rsidR="00ED68EB" w:rsidRPr="00EF698B" w:rsidRDefault="00ED68EB" w:rsidP="00EF698B">
            <w:pPr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848" w:type="dxa"/>
          </w:tcPr>
          <w:p w:rsidR="00EF698B" w:rsidRDefault="00EF698B" w:rsidP="00EF698B">
            <w:r>
              <w:t>Biglietto 6 Euro – anche per gruppi</w:t>
            </w:r>
          </w:p>
          <w:p w:rsidR="00EF698B" w:rsidRDefault="00EF698B" w:rsidP="00EF698B"/>
          <w:p w:rsidR="00EF698B" w:rsidRDefault="00EF698B" w:rsidP="00EF698B">
            <w:r>
              <w:t>Ridotto solo per i giovani tra 18 e 25 anni</w:t>
            </w:r>
          </w:p>
          <w:p w:rsidR="00EF698B" w:rsidRDefault="00EF698B" w:rsidP="00EF698B"/>
          <w:p w:rsidR="00EF698B" w:rsidRDefault="00EF698B" w:rsidP="00EF698B">
            <w:r w:rsidRPr="00EF698B">
              <w:t xml:space="preserve">La vendita dei biglietti avviene esclusivamente presso la biglietteria della Pinacoteca Nazionale di Bologna (via delle Belle Arti, 56) durante i seguenti orari di apertura: </w:t>
            </w:r>
          </w:p>
          <w:p w:rsidR="00EF698B" w:rsidRDefault="00EF698B" w:rsidP="00EF698B">
            <w:r w:rsidRPr="00EF698B">
              <w:t xml:space="preserve">mercoledì dalle ore 10:00 alle 19:00 e sabato dalle ore 10:00 alle 19:00. </w:t>
            </w:r>
          </w:p>
          <w:p w:rsidR="00EF698B" w:rsidRDefault="00EF698B" w:rsidP="00EF698B">
            <w:r w:rsidRPr="00EF698B">
              <w:t xml:space="preserve">I biglietti potranno essere utilizzati per l’accesso a Palazzo Pepoli Campogrande </w:t>
            </w:r>
            <w:r w:rsidRPr="00EF698B">
              <w:lastRenderedPageBreak/>
              <w:t>durante i giorni seguenti all’acquisto. L'accesso per i possessori della Card Cultura potrà invece avvenire direttamente presso Palazzo Pepoli Campogrande.</w:t>
            </w:r>
          </w:p>
          <w:p w:rsidR="001F4F2C" w:rsidRDefault="001F4F2C" w:rsidP="00EF698B"/>
          <w:p w:rsidR="001F4F2C" w:rsidRPr="00EF698B" w:rsidRDefault="001F4F2C" w:rsidP="00EF698B">
            <w:r>
              <w:t xml:space="preserve">Tel. </w:t>
            </w:r>
            <w:r w:rsidRPr="001F4F2C">
              <w:t>051 4209 442</w:t>
            </w:r>
          </w:p>
          <w:p w:rsidR="00ED68EB" w:rsidRDefault="00ED68EB" w:rsidP="00EF698B"/>
        </w:tc>
        <w:tc>
          <w:tcPr>
            <w:tcW w:w="2623" w:type="dxa"/>
          </w:tcPr>
          <w:p w:rsidR="00ED68EB" w:rsidRDefault="00ED68EB" w:rsidP="00ED68EB"/>
        </w:tc>
        <w:tc>
          <w:tcPr>
            <w:tcW w:w="3969" w:type="dxa"/>
          </w:tcPr>
          <w:p w:rsidR="00ED68EB" w:rsidRDefault="00ED68EB" w:rsidP="00ED68EB"/>
        </w:tc>
      </w:tr>
    </w:tbl>
    <w:p w:rsidR="008817F2" w:rsidRDefault="008817F2" w:rsidP="008817F2">
      <w:pPr>
        <w:spacing w:after="0"/>
      </w:pPr>
    </w:p>
    <w:p w:rsidR="00FC65BB" w:rsidRDefault="00FC65BB" w:rsidP="00FC65BB">
      <w:pPr>
        <w:rPr>
          <w:sz w:val="24"/>
          <w:szCs w:val="24"/>
        </w:rPr>
      </w:pPr>
    </w:p>
    <w:tbl>
      <w:tblPr>
        <w:tblStyle w:val="Grigliatabella"/>
        <w:tblW w:w="15843" w:type="dxa"/>
        <w:tblLayout w:type="fixed"/>
        <w:tblLook w:val="04A0"/>
      </w:tblPr>
      <w:tblGrid>
        <w:gridCol w:w="3936"/>
        <w:gridCol w:w="4252"/>
        <w:gridCol w:w="7655"/>
      </w:tblGrid>
      <w:tr w:rsidR="00FC65BB" w:rsidTr="005521AF">
        <w:tc>
          <w:tcPr>
            <w:tcW w:w="15843" w:type="dxa"/>
            <w:gridSpan w:val="3"/>
          </w:tcPr>
          <w:p w:rsidR="00FC65BB" w:rsidRPr="00500319" w:rsidRDefault="00FC65BB" w:rsidP="005521AF">
            <w:pPr>
              <w:jc w:val="center"/>
              <w:rPr>
                <w:b/>
                <w:sz w:val="28"/>
                <w:szCs w:val="28"/>
              </w:rPr>
            </w:pPr>
            <w:r w:rsidRPr="00500319">
              <w:rPr>
                <w:b/>
                <w:sz w:val="28"/>
                <w:szCs w:val="28"/>
              </w:rPr>
              <w:t>MUSEI UNIVERSITARI</w:t>
            </w:r>
          </w:p>
          <w:p w:rsidR="00FC65BB" w:rsidRDefault="00FC65BB" w:rsidP="005521A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0319">
              <w:rPr>
                <w:rFonts w:cs="Arial"/>
                <w:b/>
                <w:bCs/>
                <w:color w:val="000000"/>
                <w:sz w:val="24"/>
                <w:szCs w:val="24"/>
              </w:rPr>
              <w:t>MODALITÀ </w:t>
            </w:r>
            <w:proofErr w:type="spellStart"/>
            <w:r w:rsidRPr="00500319">
              <w:rPr>
                <w:rFonts w:cs="Arial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50031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ACCESSO FINO AL 31 AGOSTO 2020 ESCLUSIVE PER ASSOCIATI CONFGUIDE CONFCOMMERCIO</w:t>
            </w:r>
          </w:p>
          <w:p w:rsidR="00AF42EF" w:rsidRPr="00500319" w:rsidRDefault="00AF42EF" w:rsidP="005521AF">
            <w:pPr>
              <w:jc w:val="center"/>
              <w:rPr>
                <w:b/>
              </w:rPr>
            </w:pPr>
          </w:p>
        </w:tc>
      </w:tr>
      <w:tr w:rsidR="00FC65BB" w:rsidTr="00AF42EF">
        <w:tc>
          <w:tcPr>
            <w:tcW w:w="3936" w:type="dxa"/>
          </w:tcPr>
          <w:p w:rsidR="00FC65BB" w:rsidRPr="00AF42EF" w:rsidRDefault="00FC65BB" w:rsidP="005521AF">
            <w:pPr>
              <w:jc w:val="center"/>
              <w:rPr>
                <w:b/>
                <w:sz w:val="24"/>
                <w:szCs w:val="24"/>
              </w:rPr>
            </w:pPr>
            <w:r w:rsidRPr="00AF42EF">
              <w:rPr>
                <w:b/>
                <w:sz w:val="24"/>
                <w:szCs w:val="24"/>
              </w:rPr>
              <w:t>MUSEO</w:t>
            </w:r>
          </w:p>
        </w:tc>
        <w:tc>
          <w:tcPr>
            <w:tcW w:w="4252" w:type="dxa"/>
          </w:tcPr>
          <w:p w:rsidR="00FC65BB" w:rsidRPr="00AF42EF" w:rsidRDefault="00FC65BB" w:rsidP="005521AF">
            <w:pPr>
              <w:jc w:val="center"/>
              <w:rPr>
                <w:b/>
                <w:sz w:val="24"/>
                <w:szCs w:val="24"/>
              </w:rPr>
            </w:pPr>
            <w:r w:rsidRPr="00AF42EF">
              <w:rPr>
                <w:b/>
                <w:sz w:val="24"/>
                <w:szCs w:val="24"/>
              </w:rPr>
              <w:t>ORARI</w:t>
            </w:r>
          </w:p>
        </w:tc>
        <w:tc>
          <w:tcPr>
            <w:tcW w:w="7655" w:type="dxa"/>
          </w:tcPr>
          <w:p w:rsidR="00FC65BB" w:rsidRPr="00AF42EF" w:rsidRDefault="00FC65BB" w:rsidP="005521AF">
            <w:pPr>
              <w:jc w:val="center"/>
              <w:rPr>
                <w:b/>
                <w:sz w:val="24"/>
                <w:szCs w:val="24"/>
              </w:rPr>
            </w:pPr>
            <w:r w:rsidRPr="00AF42EF">
              <w:rPr>
                <w:b/>
                <w:sz w:val="24"/>
                <w:szCs w:val="24"/>
              </w:rPr>
              <w:t>PRENOTAZIONE/COSTI/SLOT</w:t>
            </w:r>
          </w:p>
        </w:tc>
      </w:tr>
      <w:tr w:rsidR="00FC65BB" w:rsidTr="005521AF">
        <w:tc>
          <w:tcPr>
            <w:tcW w:w="3936" w:type="dxa"/>
          </w:tcPr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  <w:r w:rsidRPr="00AF42EF">
              <w:rPr>
                <w:b/>
                <w:bCs/>
                <w:caps/>
                <w:sz w:val="24"/>
                <w:szCs w:val="24"/>
              </w:rPr>
              <w:t xml:space="preserve">Museo </w:t>
            </w:r>
            <w:proofErr w:type="spellStart"/>
            <w:r w:rsidRPr="00AF42EF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AF42EF">
              <w:rPr>
                <w:b/>
                <w:bCs/>
                <w:caps/>
                <w:sz w:val="24"/>
                <w:szCs w:val="24"/>
              </w:rPr>
              <w:t xml:space="preserve"> Palazzo Poggi</w:t>
            </w: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  <w:r w:rsidRPr="00AF42EF">
              <w:rPr>
                <w:b/>
                <w:bCs/>
                <w:caps/>
                <w:sz w:val="24"/>
                <w:szCs w:val="24"/>
              </w:rPr>
              <w:t>Museo della Specola</w:t>
            </w: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  <w:r w:rsidRPr="00AF42EF">
              <w:rPr>
                <w:b/>
                <w:bCs/>
                <w:caps/>
                <w:sz w:val="24"/>
                <w:szCs w:val="24"/>
              </w:rPr>
              <w:t>MEUS - Museo Europeo degli Studenti</w:t>
            </w: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  <w:r w:rsidRPr="00AF42EF">
              <w:rPr>
                <w:b/>
                <w:bCs/>
                <w:caps/>
                <w:sz w:val="24"/>
                <w:szCs w:val="24"/>
              </w:rPr>
              <w:t xml:space="preserve">Collezione </w:t>
            </w:r>
            <w:proofErr w:type="spellStart"/>
            <w:r w:rsidRPr="00AF42EF">
              <w:rPr>
                <w:b/>
                <w:bCs/>
                <w:caps/>
                <w:sz w:val="24"/>
                <w:szCs w:val="24"/>
              </w:rPr>
              <w:t>di</w:t>
            </w:r>
            <w:proofErr w:type="spellEnd"/>
            <w:r w:rsidRPr="00AF42EF">
              <w:rPr>
                <w:b/>
                <w:bCs/>
                <w:caps/>
                <w:sz w:val="24"/>
                <w:szCs w:val="24"/>
              </w:rPr>
              <w:t xml:space="preserve"> Geologia "Museo Giovanni Capellini"</w:t>
            </w: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</w:p>
          <w:p w:rsidR="00FC65BB" w:rsidRPr="00AF42EF" w:rsidRDefault="00FC65BB" w:rsidP="005521AF">
            <w:pPr>
              <w:rPr>
                <w:b/>
                <w:bCs/>
                <w:caps/>
                <w:sz w:val="24"/>
                <w:szCs w:val="24"/>
              </w:rPr>
            </w:pPr>
          </w:p>
          <w:p w:rsidR="00FC65BB" w:rsidRDefault="00FC65BB" w:rsidP="005521AF">
            <w:pPr>
              <w:rPr>
                <w:b/>
                <w:bCs/>
              </w:rPr>
            </w:pPr>
            <w:r w:rsidRPr="00AF42EF">
              <w:rPr>
                <w:b/>
                <w:bCs/>
                <w:caps/>
                <w:sz w:val="24"/>
                <w:szCs w:val="24"/>
              </w:rPr>
              <w:t>Orto Botanico ed Erbario</w:t>
            </w:r>
          </w:p>
        </w:tc>
        <w:tc>
          <w:tcPr>
            <w:tcW w:w="4252" w:type="dxa"/>
          </w:tcPr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 xml:space="preserve">Musei di via </w:t>
            </w:r>
            <w:proofErr w:type="spellStart"/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>Zamboni</w:t>
            </w:r>
            <w:proofErr w:type="spellEnd"/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 xml:space="preserve"> n. 33 - Museo di Palazzo Poggi, MEUS - Museo Europeo degli Studenti - Museo della Specola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Tel. 051 20 99610</w:t>
            </w:r>
            <w:r w:rsidRPr="00AF42EF">
              <w:rPr>
                <w:rFonts w:asciiTheme="minorHAnsi" w:hAnsiTheme="minorHAnsi"/>
              </w:rPr>
              <w:br/>
            </w:r>
            <w:r w:rsidRPr="00AF42EF">
              <w:rPr>
                <w:rFonts w:asciiTheme="minorHAnsi" w:hAnsiTheme="minorHAnsi" w:cs="Arial"/>
                <w:color w:val="000000"/>
              </w:rPr>
              <w:t xml:space="preserve">E-mail </w:t>
            </w:r>
            <w:hyperlink r:id="rId20" w:tgtFrame="_blank" w:history="1">
              <w:r w:rsidRPr="00AF42EF">
                <w:rPr>
                  <w:rStyle w:val="Collegamentoipertestuale"/>
                  <w:rFonts w:asciiTheme="minorHAnsi" w:hAnsiTheme="minorHAnsi" w:cs="Arial"/>
                </w:rPr>
                <w:t>sma.</w:t>
              </w:r>
              <w:r w:rsidRPr="00AF42EF">
                <w:rPr>
                  <w:rStyle w:val="Collegamentoipertestuale"/>
                  <w:rFonts w:asciiTheme="minorHAnsi" w:hAnsiTheme="minorHAnsi" w:cs="Arial"/>
                  <w:shd w:val="clear" w:color="auto" w:fill="FFFFFF"/>
                </w:rPr>
                <w:t>museizamboni33</w:t>
              </w:r>
              <w:r w:rsidRPr="00AF42EF">
                <w:rPr>
                  <w:rStyle w:val="Collegamentoipertestuale"/>
                  <w:rFonts w:asciiTheme="minorHAnsi" w:hAnsiTheme="minorHAnsi" w:cs="Arial"/>
                </w:rPr>
                <w:t>@unibo.it</w:t>
              </w:r>
            </w:hyperlink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Dal martedì al venerdì: 9:00 - 12:00 e 16:00 -19:00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Sabato: 11:00 - 13:00 e 15:00 - 22:00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Domenica:  11:00 -13:00 e 15:00 -19:00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  <w:shd w:val="clear" w:color="auto" w:fill="FFFFFF"/>
              </w:rPr>
              <w:t>Chiusure: lunedì e 15 agosto.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 xml:space="preserve">Collezione di Geologia "Museo Giovanni </w:t>
            </w:r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lastRenderedPageBreak/>
              <w:t>Capellini"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Tel. 051 20 9455</w:t>
            </w:r>
            <w:r w:rsidRPr="00AF42EF">
              <w:rPr>
                <w:rFonts w:asciiTheme="minorHAnsi" w:hAnsiTheme="minorHAnsi"/>
              </w:rPr>
              <w:br/>
            </w:r>
            <w:r w:rsidRPr="00AF42EF">
              <w:rPr>
                <w:rFonts w:asciiTheme="minorHAnsi" w:hAnsiTheme="minorHAnsi" w:cs="Arial"/>
                <w:color w:val="000000"/>
              </w:rPr>
              <w:t xml:space="preserve">E-mail </w:t>
            </w:r>
            <w:hyperlink r:id="rId21" w:tgtFrame="_blank" w:history="1">
              <w:r w:rsidRPr="00AF42EF">
                <w:rPr>
                  <w:rStyle w:val="Collegamentoipertestuale"/>
                  <w:rFonts w:asciiTheme="minorHAnsi" w:hAnsiTheme="minorHAnsi" w:cs="Arial"/>
                </w:rPr>
                <w:t>sma.museocapellini@unibo.it</w:t>
              </w:r>
            </w:hyperlink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Martedì e mercoledì: 9:00 - 12:00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Sabato: 17:00 - 22:00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Domenica: 10:00 - 13:00 e 16:00 - 19:00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AF42EF">
              <w:rPr>
                <w:rFonts w:asciiTheme="minorHAnsi" w:hAnsiTheme="minorHAnsi" w:cs="Arial"/>
                <w:color w:val="000000"/>
                <w:shd w:val="clear" w:color="auto" w:fill="FFFFFF"/>
              </w:rPr>
              <w:t>Chiusure: lunedì, giovedì, venerdì e 15 agosto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>Orto Botanico ed Erbario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Tel. 051 209 1325</w:t>
            </w:r>
            <w:r w:rsidRPr="00AF42EF">
              <w:rPr>
                <w:rFonts w:asciiTheme="minorHAnsi" w:hAnsiTheme="minorHAnsi"/>
              </w:rPr>
              <w:br/>
            </w:r>
            <w:r w:rsidRPr="00AF42EF">
              <w:rPr>
                <w:rFonts w:asciiTheme="minorHAnsi" w:hAnsiTheme="minorHAnsi" w:cs="Arial"/>
                <w:color w:val="000000"/>
              </w:rPr>
              <w:t xml:space="preserve">E-mail </w:t>
            </w:r>
            <w:hyperlink r:id="rId22" w:tgtFrame="_blank" w:history="1">
              <w:r w:rsidRPr="00AF42EF">
                <w:rPr>
                  <w:rStyle w:val="Collegamentoipertestuale"/>
                  <w:rFonts w:asciiTheme="minorHAnsi" w:hAnsiTheme="minorHAnsi" w:cs="Arial"/>
                </w:rPr>
                <w:t>sma.ortoerbario@unibo.it</w:t>
              </w:r>
            </w:hyperlink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 xml:space="preserve">Martedì, giovedì e venerdì: 9.00 - 13.00 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 xml:space="preserve">Mercoledì, sabato e domenica:  9.00 - 13.00 e 16.00 - 19.00 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 w:cs="Arial"/>
                <w:color w:val="000000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 xml:space="preserve">Chiusure: lunedì e 15 agosto. 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(Le serre restano momentaneamente chiuse al pubblico.)</w:t>
            </w:r>
          </w:p>
        </w:tc>
        <w:tc>
          <w:tcPr>
            <w:tcW w:w="7655" w:type="dxa"/>
          </w:tcPr>
          <w:p w:rsidR="00FC65BB" w:rsidRPr="00AF42EF" w:rsidRDefault="00FC65BB" w:rsidP="005521AF">
            <w:pPr>
              <w:rPr>
                <w:rFonts w:cs="Arial"/>
                <w:color w:val="000000"/>
                <w:sz w:val="24"/>
                <w:szCs w:val="24"/>
              </w:rPr>
            </w:pPr>
            <w:r w:rsidRPr="00AF42EF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Gli </w:t>
            </w:r>
            <w:r w:rsidRPr="00AF42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associati di </w:t>
            </w:r>
            <w:proofErr w:type="spellStart"/>
            <w:r w:rsidRPr="00AF42EF">
              <w:rPr>
                <w:rFonts w:cs="Arial"/>
                <w:b/>
                <w:bCs/>
                <w:color w:val="000000"/>
                <w:sz w:val="24"/>
                <w:szCs w:val="24"/>
              </w:rPr>
              <w:t>Confguide</w:t>
            </w:r>
            <w:proofErr w:type="spellEnd"/>
            <w:r w:rsidRPr="00AF42EF">
              <w:rPr>
                <w:rFonts w:cs="Arial"/>
                <w:color w:val="000000"/>
                <w:sz w:val="24"/>
                <w:szCs w:val="24"/>
              </w:rPr>
              <w:t xml:space="preserve"> potranno accedere </w:t>
            </w:r>
            <w:r w:rsidRPr="00AF42EF">
              <w:rPr>
                <w:rFonts w:cs="Arial"/>
                <w:b/>
                <w:bCs/>
                <w:color w:val="000000"/>
                <w:sz w:val="24"/>
                <w:szCs w:val="24"/>
              </w:rPr>
              <w:t>gratuitamente</w:t>
            </w:r>
            <w:r w:rsidRPr="00AF42EF">
              <w:rPr>
                <w:rFonts w:cs="Arial"/>
                <w:color w:val="000000"/>
                <w:sz w:val="24"/>
                <w:szCs w:val="24"/>
              </w:rPr>
              <w:t xml:space="preserve"> con i loro gruppi, formati al </w:t>
            </w:r>
            <w:r w:rsidRPr="00AF42EF">
              <w:rPr>
                <w:rFonts w:cs="Arial"/>
                <w:b/>
                <w:bCs/>
                <w:color w:val="000000"/>
                <w:sz w:val="24"/>
                <w:szCs w:val="24"/>
              </w:rPr>
              <w:t>massimo da 10 persone</w:t>
            </w:r>
            <w:r w:rsidRPr="00AF42EF">
              <w:rPr>
                <w:rFonts w:cs="Arial"/>
                <w:color w:val="000000"/>
                <w:sz w:val="24"/>
                <w:szCs w:val="24"/>
              </w:rPr>
              <w:t xml:space="preserve">, ai Musei e alle Collezioni del Sistema Museale di Ateneo dell'Università di Bologna aperti, </w:t>
            </w:r>
            <w:r w:rsidRPr="00AF42EF">
              <w:rPr>
                <w:rFonts w:cs="Arial"/>
                <w:b/>
                <w:bCs/>
                <w:color w:val="000000"/>
                <w:sz w:val="24"/>
                <w:szCs w:val="24"/>
              </w:rPr>
              <w:t>previa prenotazione</w:t>
            </w:r>
            <w:r w:rsidRPr="00AF42E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FC65BB" w:rsidRPr="00AF42EF" w:rsidRDefault="00FC65BB" w:rsidP="005521AF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b/>
                <w:bCs/>
                <w:color w:val="000000"/>
              </w:rPr>
              <w:t>Modalità di prenotazione: 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 xml:space="preserve">Contattare il Museo o la Collezione di interesse </w:t>
            </w:r>
            <w:r w:rsidRPr="00AF42EF">
              <w:rPr>
                <w:rFonts w:asciiTheme="minorHAnsi" w:hAnsiTheme="minorHAnsi" w:cs="Arial"/>
                <w:color w:val="000000"/>
                <w:shd w:val="clear" w:color="auto" w:fill="FFFFFF"/>
              </w:rPr>
              <w:t>negli orari di apertura, </w:t>
            </w:r>
            <w:r w:rsidRPr="00AF42EF">
              <w:rPr>
                <w:rFonts w:asciiTheme="minorHAnsi" w:hAnsiTheme="minorHAnsi" w:cs="Arial"/>
                <w:color w:val="000000"/>
              </w:rPr>
              <w:t>ai recapiti al massimo</w:t>
            </w:r>
            <w:r w:rsidRPr="00AF42EF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3 giorni prima della data desiderata per la visita, per verificare se ci siano slot orari disponibili. 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>Nel caso questi fossero liberi, verranno immediatamente bloccati da chi gestisce la prenotazione e dedicati alla guida richiedente.</w:t>
            </w:r>
          </w:p>
          <w:p w:rsidR="00FC65BB" w:rsidRPr="00AF42EF" w:rsidRDefault="00FC65BB" w:rsidP="005521AF">
            <w:pPr>
              <w:pStyle w:val="m6415537984673370599xmsonormal"/>
              <w:rPr>
                <w:rFonts w:asciiTheme="minorHAnsi" w:hAnsiTheme="minorHAnsi"/>
              </w:rPr>
            </w:pPr>
            <w:r w:rsidRPr="00AF42EF">
              <w:rPr>
                <w:rFonts w:asciiTheme="minorHAnsi" w:hAnsiTheme="minorHAnsi" w:cs="Arial"/>
                <w:color w:val="000000"/>
              </w:rPr>
              <w:t xml:space="preserve">Nel caso lo slot richiesto avesse già degli iscritti, sarà nostra cura cercare una soluzione che possa conciliare le esigenze del Museo (non chiudere la </w:t>
            </w:r>
            <w:r w:rsidRPr="00AF42EF">
              <w:rPr>
                <w:rFonts w:asciiTheme="minorHAnsi" w:hAnsiTheme="minorHAnsi" w:cs="Arial"/>
                <w:color w:val="000000"/>
              </w:rPr>
              <w:lastRenderedPageBreak/>
              <w:t>visita con la propria guida) e quelle del richiedente. </w:t>
            </w:r>
          </w:p>
          <w:p w:rsidR="00FC65BB" w:rsidRPr="00AF42EF" w:rsidRDefault="00FC65BB" w:rsidP="005521AF">
            <w:pPr>
              <w:rPr>
                <w:sz w:val="24"/>
                <w:szCs w:val="24"/>
              </w:rPr>
            </w:pPr>
          </w:p>
        </w:tc>
      </w:tr>
    </w:tbl>
    <w:p w:rsidR="00FC65BB" w:rsidRDefault="00FC65BB" w:rsidP="008817F2">
      <w:pPr>
        <w:spacing w:after="0"/>
      </w:pPr>
    </w:p>
    <w:sectPr w:rsidR="00FC65BB" w:rsidSect="00072D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11" w:rsidRDefault="00942011" w:rsidP="0029707A">
      <w:pPr>
        <w:spacing w:after="0" w:line="240" w:lineRule="auto"/>
      </w:pPr>
      <w:r>
        <w:separator/>
      </w:r>
    </w:p>
  </w:endnote>
  <w:endnote w:type="continuationSeparator" w:id="0">
    <w:p w:rsidR="00942011" w:rsidRDefault="00942011" w:rsidP="002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11" w:rsidRDefault="00942011" w:rsidP="0029707A">
      <w:pPr>
        <w:spacing w:after="0" w:line="240" w:lineRule="auto"/>
      </w:pPr>
      <w:r>
        <w:separator/>
      </w:r>
    </w:p>
  </w:footnote>
  <w:footnote w:type="continuationSeparator" w:id="0">
    <w:p w:rsidR="00942011" w:rsidRDefault="00942011" w:rsidP="0029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A" w:rsidRDefault="002970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AB3"/>
    <w:multiLevelType w:val="multilevel"/>
    <w:tmpl w:val="D6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6E8"/>
    <w:multiLevelType w:val="multilevel"/>
    <w:tmpl w:val="54F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37A05"/>
    <w:multiLevelType w:val="multilevel"/>
    <w:tmpl w:val="AD8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2553"/>
    <w:multiLevelType w:val="hybridMultilevel"/>
    <w:tmpl w:val="D5FA93EC"/>
    <w:lvl w:ilvl="0" w:tplc="74D4844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85EAD"/>
    <w:multiLevelType w:val="multilevel"/>
    <w:tmpl w:val="C34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F2"/>
    <w:rsid w:val="00072D36"/>
    <w:rsid w:val="0009081D"/>
    <w:rsid w:val="00140328"/>
    <w:rsid w:val="0014461D"/>
    <w:rsid w:val="001F4F2C"/>
    <w:rsid w:val="00201BF8"/>
    <w:rsid w:val="00255C29"/>
    <w:rsid w:val="0029707A"/>
    <w:rsid w:val="00546220"/>
    <w:rsid w:val="005C5921"/>
    <w:rsid w:val="005C7EFF"/>
    <w:rsid w:val="007D30EC"/>
    <w:rsid w:val="00855DF4"/>
    <w:rsid w:val="008817F2"/>
    <w:rsid w:val="00892FD2"/>
    <w:rsid w:val="00942011"/>
    <w:rsid w:val="0095273E"/>
    <w:rsid w:val="00A135A9"/>
    <w:rsid w:val="00A23505"/>
    <w:rsid w:val="00A311BB"/>
    <w:rsid w:val="00A6515B"/>
    <w:rsid w:val="00AD5148"/>
    <w:rsid w:val="00AE4C39"/>
    <w:rsid w:val="00AF42EF"/>
    <w:rsid w:val="00B94E53"/>
    <w:rsid w:val="00B975AA"/>
    <w:rsid w:val="00BA300B"/>
    <w:rsid w:val="00BA532C"/>
    <w:rsid w:val="00BA6FD1"/>
    <w:rsid w:val="00C82B2C"/>
    <w:rsid w:val="00CE77E4"/>
    <w:rsid w:val="00D24F20"/>
    <w:rsid w:val="00D532DF"/>
    <w:rsid w:val="00D97670"/>
    <w:rsid w:val="00E76733"/>
    <w:rsid w:val="00E9037E"/>
    <w:rsid w:val="00E972C3"/>
    <w:rsid w:val="00ED68EB"/>
    <w:rsid w:val="00EF698B"/>
    <w:rsid w:val="00FA0C07"/>
    <w:rsid w:val="00FC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5AA"/>
  </w:style>
  <w:style w:type="paragraph" w:styleId="Titolo3">
    <w:name w:val="heading 3"/>
    <w:basedOn w:val="Normale"/>
    <w:link w:val="Titolo3Carattere"/>
    <w:uiPriority w:val="9"/>
    <w:qFormat/>
    <w:rsid w:val="00B94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94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817F2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24F20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it-IT"/>
    </w:rPr>
  </w:style>
  <w:style w:type="character" w:styleId="Enfasigrassetto">
    <w:name w:val="Strong"/>
    <w:uiPriority w:val="22"/>
    <w:qFormat/>
    <w:rsid w:val="00D24F20"/>
    <w:rPr>
      <w:b/>
      <w:bCs/>
    </w:rPr>
  </w:style>
  <w:style w:type="character" w:styleId="Enfasicorsivo">
    <w:name w:val="Emphasis"/>
    <w:uiPriority w:val="20"/>
    <w:qFormat/>
    <w:rsid w:val="00A135A9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707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7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7A"/>
  </w:style>
  <w:style w:type="paragraph" w:styleId="Pidipagina">
    <w:name w:val="footer"/>
    <w:basedOn w:val="Normale"/>
    <w:link w:val="PidipaginaCarattere"/>
    <w:uiPriority w:val="99"/>
    <w:unhideWhenUsed/>
    <w:rsid w:val="00297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7A"/>
  </w:style>
  <w:style w:type="character" w:styleId="Collegamentovisitato">
    <w:name w:val="FollowedHyperlink"/>
    <w:basedOn w:val="Carpredefinitoparagrafo"/>
    <w:uiPriority w:val="99"/>
    <w:semiHidden/>
    <w:unhideWhenUsed/>
    <w:rsid w:val="00855DF4"/>
    <w:rPr>
      <w:color w:val="800080" w:themeColor="followedHyperlink"/>
      <w:u w:val="single"/>
    </w:rPr>
  </w:style>
  <w:style w:type="paragraph" w:customStyle="1" w:styleId="info-text">
    <w:name w:val="info-text"/>
    <w:basedOn w:val="Normale"/>
    <w:rsid w:val="00E9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fo-text-value">
    <w:name w:val="info-text-value"/>
    <w:basedOn w:val="Carpredefinitoparagrafo"/>
    <w:rsid w:val="00E9037E"/>
  </w:style>
  <w:style w:type="character" w:customStyle="1" w:styleId="ticket-prices">
    <w:name w:val="ticket-prices"/>
    <w:basedOn w:val="Carpredefinitoparagrafo"/>
    <w:rsid w:val="00892FD2"/>
  </w:style>
  <w:style w:type="character" w:customStyle="1" w:styleId="ticket-price-value">
    <w:name w:val="ticket-price-value"/>
    <w:basedOn w:val="Carpredefinitoparagrafo"/>
    <w:rsid w:val="00892FD2"/>
  </w:style>
  <w:style w:type="character" w:customStyle="1" w:styleId="Titolo3Carattere">
    <w:name w:val="Titolo 3 Carattere"/>
    <w:basedOn w:val="Carpredefinitoparagrafo"/>
    <w:link w:val="Titolo3"/>
    <w:uiPriority w:val="9"/>
    <w:rsid w:val="00B94E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4E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6415537984673370599xmsonormal">
    <w:name w:val="m_6415537984673370599xmsonormal"/>
    <w:basedOn w:val="Normale"/>
    <w:rsid w:val="00F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0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lercaro.it" TargetMode="External"/><Relationship Id="rId13" Type="http://schemas.openxmlformats.org/officeDocument/2006/relationships/hyperlink" Target="mailto:msb@genusbononiae.it" TargetMode="External"/><Relationship Id="rId18" Type="http://schemas.openxmlformats.org/officeDocument/2006/relationships/hyperlink" Target="https://genusbononiae.it/palazzi/santa-maria-della-vita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sma.museocapellini@unibo.it" TargetMode="External"/><Relationship Id="rId7" Type="http://schemas.openxmlformats.org/officeDocument/2006/relationships/hyperlink" Target="mailto:francesca.passerini@fondazionelercaro.it" TargetMode="External"/><Relationship Id="rId12" Type="http://schemas.openxmlformats.org/officeDocument/2006/relationships/hyperlink" Target="http://www.museibologna.it/arteantica/documenti/102119" TargetMode="External"/><Relationship Id="rId17" Type="http://schemas.openxmlformats.org/officeDocument/2006/relationships/hyperlink" Target="https://genusbononiae.it/palazzi/san-giorgio-in-poggial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iblioteca@genusbononiae.it" TargetMode="External"/><Relationship Id="rId20" Type="http://schemas.openxmlformats.org/officeDocument/2006/relationships/hyperlink" Target="mailto:sma.museizamboni33@unibo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usbononiae.it/palazzi/san-colombano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useibologna.it/arteantica/documenti/10211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sancolombano@genusbononiae.it" TargetMode="External"/><Relationship Id="rId19" Type="http://schemas.openxmlformats.org/officeDocument/2006/relationships/hyperlink" Target="mailto:muwah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ibologna.it/arteantica/documenti/102119" TargetMode="External"/><Relationship Id="rId14" Type="http://schemas.openxmlformats.org/officeDocument/2006/relationships/hyperlink" Target="https://genusbononiae.it/palazzi/palazzo-pepoli/" TargetMode="External"/><Relationship Id="rId22" Type="http://schemas.openxmlformats.org/officeDocument/2006/relationships/hyperlink" Target="mailto:sma.ortoerbario@unibo.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e.trabucchi</cp:lastModifiedBy>
  <cp:revision>16</cp:revision>
  <dcterms:created xsi:type="dcterms:W3CDTF">2020-07-03T16:07:00Z</dcterms:created>
  <dcterms:modified xsi:type="dcterms:W3CDTF">2020-07-13T14:19:00Z</dcterms:modified>
</cp:coreProperties>
</file>