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63" w:rsidRDefault="002F6E64" w:rsidP="002F6E64">
      <w:pPr>
        <w:pStyle w:val="xp1"/>
        <w:spacing w:before="0" w:beforeAutospacing="0" w:after="0" w:afterAutospacing="0"/>
        <w:jc w:val="center"/>
        <w:rPr>
          <w:rStyle w:val="xs1"/>
          <w:rFonts w:ascii="UICTFontTextStyleBody" w:hAnsi="UICTFontTextStyleBody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714500" cy="853389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36" cy="86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F63">
        <w:rPr>
          <w:rStyle w:val="xs1"/>
          <w:rFonts w:ascii="UICTFontTextStyleBody" w:hAnsi="UICTFontTextStyleBody"/>
          <w:b/>
          <w:bCs/>
          <w:sz w:val="28"/>
          <w:szCs w:val="28"/>
        </w:rPr>
        <w:br w:type="textWrapping" w:clear="all"/>
      </w:r>
    </w:p>
    <w:p w:rsidR="00591F63" w:rsidRDefault="00591F63" w:rsidP="00591F63">
      <w:pPr>
        <w:pStyle w:val="xp1"/>
        <w:spacing w:before="0" w:beforeAutospacing="0" w:after="0" w:afterAutospacing="0"/>
        <w:jc w:val="center"/>
        <w:rPr>
          <w:rStyle w:val="xs1"/>
          <w:rFonts w:ascii="UICTFontTextStyleBody" w:hAnsi="UICTFontTextStyleBody"/>
          <w:b/>
          <w:bCs/>
          <w:sz w:val="28"/>
          <w:szCs w:val="28"/>
        </w:rPr>
      </w:pPr>
    </w:p>
    <w:p w:rsidR="00591F63" w:rsidRPr="00591F63" w:rsidRDefault="00591F63" w:rsidP="00591F63">
      <w:pPr>
        <w:pStyle w:val="xp1"/>
        <w:spacing w:before="0" w:beforeAutospacing="0" w:after="0" w:afterAutospacing="0"/>
        <w:jc w:val="center"/>
        <w:rPr>
          <w:rStyle w:val="xs1"/>
          <w:rFonts w:asciiTheme="minorHAnsi" w:hAnsiTheme="minorHAnsi" w:cstheme="minorHAnsi"/>
          <w:b/>
          <w:bCs/>
          <w:sz w:val="24"/>
          <w:szCs w:val="24"/>
        </w:rPr>
      </w:pPr>
      <w:r w:rsidRPr="00591F63">
        <w:rPr>
          <w:rStyle w:val="xs1"/>
          <w:rFonts w:asciiTheme="minorHAnsi" w:hAnsiTheme="minorHAnsi" w:cstheme="minorHAnsi"/>
          <w:b/>
          <w:bCs/>
          <w:sz w:val="24"/>
          <w:szCs w:val="24"/>
        </w:rPr>
        <w:t xml:space="preserve">Comunicato stampa </w:t>
      </w:r>
    </w:p>
    <w:p w:rsidR="00591F63" w:rsidRPr="00591F63" w:rsidRDefault="00591F63" w:rsidP="00591F63">
      <w:pPr>
        <w:pStyle w:val="xp1"/>
        <w:spacing w:before="0" w:beforeAutospacing="0" w:after="0" w:afterAutospacing="0"/>
        <w:jc w:val="both"/>
        <w:rPr>
          <w:rStyle w:val="xs1"/>
          <w:rFonts w:asciiTheme="minorHAnsi" w:hAnsiTheme="minorHAnsi" w:cstheme="minorHAnsi"/>
          <w:b/>
          <w:bCs/>
          <w:sz w:val="24"/>
          <w:szCs w:val="24"/>
        </w:rPr>
      </w:pPr>
    </w:p>
    <w:p w:rsidR="00A05374" w:rsidRDefault="00A05374" w:rsidP="00591F63">
      <w:pPr>
        <w:pStyle w:val="xp1"/>
        <w:spacing w:before="0" w:beforeAutospacing="0" w:after="0" w:afterAutospacing="0"/>
        <w:jc w:val="center"/>
        <w:rPr>
          <w:rStyle w:val="xs1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xs1"/>
          <w:rFonts w:asciiTheme="minorHAnsi" w:hAnsiTheme="minorHAnsi" w:cstheme="minorHAnsi"/>
          <w:b/>
          <w:bCs/>
          <w:sz w:val="24"/>
          <w:szCs w:val="24"/>
        </w:rPr>
        <w:t xml:space="preserve">I RAGAZZI DI ADOREMUS NEO PASTICCERI </w:t>
      </w:r>
    </w:p>
    <w:p w:rsidR="003737EB" w:rsidRDefault="003737EB" w:rsidP="00591F63">
      <w:pPr>
        <w:pStyle w:val="xp1"/>
        <w:spacing w:before="0" w:beforeAutospacing="0" w:after="0" w:afterAutospacing="0"/>
        <w:jc w:val="center"/>
        <w:rPr>
          <w:rStyle w:val="xs1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xs1"/>
          <w:rFonts w:asciiTheme="minorHAnsi" w:hAnsiTheme="minorHAnsi" w:cstheme="minorHAnsi"/>
          <w:b/>
          <w:bCs/>
          <w:sz w:val="24"/>
          <w:szCs w:val="24"/>
        </w:rPr>
        <w:t xml:space="preserve">Con il grande Maestro Gino Fabbri e le figlie Valeria e Viviana </w:t>
      </w:r>
    </w:p>
    <w:p w:rsidR="00591F63" w:rsidRPr="00591F63" w:rsidRDefault="00591F63" w:rsidP="00591F63">
      <w:pPr>
        <w:pStyle w:val="xp1"/>
        <w:spacing w:before="0" w:beforeAutospacing="0" w:after="0" w:afterAutospacing="0"/>
        <w:jc w:val="center"/>
        <w:rPr>
          <w:rStyle w:val="xs1"/>
          <w:rFonts w:asciiTheme="minorHAnsi" w:hAnsiTheme="minorHAnsi" w:cstheme="minorHAnsi"/>
          <w:b/>
          <w:bCs/>
          <w:sz w:val="24"/>
          <w:szCs w:val="24"/>
        </w:rPr>
      </w:pPr>
      <w:r w:rsidRPr="00591F63">
        <w:rPr>
          <w:rStyle w:val="xs1"/>
          <w:rFonts w:asciiTheme="minorHAnsi" w:hAnsiTheme="minorHAnsi" w:cstheme="minorHAnsi"/>
          <w:b/>
          <w:bCs/>
          <w:sz w:val="24"/>
          <w:szCs w:val="24"/>
        </w:rPr>
        <w:t>PERCHÉ IL TALENTO NON HA BARRIERE</w:t>
      </w:r>
    </w:p>
    <w:p w:rsidR="00A05374" w:rsidRDefault="00591F63" w:rsidP="00591F63">
      <w:pPr>
        <w:pStyle w:val="xp1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:rsidR="001C63B7" w:rsidRPr="001C63B7" w:rsidRDefault="001C63B7" w:rsidP="001C63B7">
      <w:pPr>
        <w:pStyle w:val="NormaleWeb"/>
        <w:jc w:val="both"/>
        <w:rPr>
          <w:rFonts w:asciiTheme="minorHAnsi" w:hAnsiTheme="minorHAnsi" w:cstheme="minorHAnsi"/>
        </w:rPr>
      </w:pPr>
      <w:proofErr w:type="gramStart"/>
      <w:r w:rsidRPr="001C63B7">
        <w:rPr>
          <w:rFonts w:asciiTheme="minorHAnsi" w:hAnsiTheme="minorHAnsi" w:cstheme="minorHAnsi"/>
        </w:rPr>
        <w:t>E’</w:t>
      </w:r>
      <w:proofErr w:type="gramEnd"/>
      <w:r w:rsidRPr="001C63B7">
        <w:rPr>
          <w:rFonts w:asciiTheme="minorHAnsi" w:hAnsiTheme="minorHAnsi" w:cstheme="minorHAnsi"/>
        </w:rPr>
        <w:t xml:space="preserve"> stata un’esperienza meravigliosa quella avuta da quattro ragazzi dell’Associazione #</w:t>
      </w:r>
      <w:proofErr w:type="spellStart"/>
      <w:r w:rsidRPr="001C63B7">
        <w:rPr>
          <w:rFonts w:asciiTheme="minorHAnsi" w:hAnsiTheme="minorHAnsi" w:cstheme="minorHAnsi"/>
        </w:rPr>
        <w:t>Adorremus</w:t>
      </w:r>
      <w:proofErr w:type="spellEnd"/>
      <w:r w:rsidRPr="001C63B7">
        <w:rPr>
          <w:rFonts w:asciiTheme="minorHAnsi" w:hAnsiTheme="minorHAnsi" w:cstheme="minorHAnsi"/>
        </w:rPr>
        <w:t xml:space="preserve"> - </w:t>
      </w:r>
      <w:r w:rsidRPr="001C63B7">
        <w:rPr>
          <w:rStyle w:val="Enfasigrassetto"/>
          <w:rFonts w:asciiTheme="minorHAnsi" w:hAnsiTheme="minorHAnsi" w:cstheme="minorHAnsi"/>
        </w:rPr>
        <w:t xml:space="preserve">Gianluca Fogacci, Manfredi Chiari, Lorenzo </w:t>
      </w:r>
      <w:proofErr w:type="spellStart"/>
      <w:r w:rsidRPr="001C63B7">
        <w:rPr>
          <w:rStyle w:val="Enfasigrassetto"/>
          <w:rFonts w:asciiTheme="minorHAnsi" w:hAnsiTheme="minorHAnsi" w:cstheme="minorHAnsi"/>
        </w:rPr>
        <w:t>Saccaro</w:t>
      </w:r>
      <w:proofErr w:type="spellEnd"/>
      <w:r w:rsidRPr="001C63B7">
        <w:rPr>
          <w:rStyle w:val="Enfasigrassetto"/>
          <w:rFonts w:asciiTheme="minorHAnsi" w:hAnsiTheme="minorHAnsi" w:cstheme="minorHAnsi"/>
        </w:rPr>
        <w:t xml:space="preserve"> e Luca Romagnoli</w:t>
      </w:r>
      <w:r w:rsidRPr="001C63B7">
        <w:rPr>
          <w:rFonts w:asciiTheme="minorHAnsi" w:hAnsiTheme="minorHAnsi" w:cstheme="minorHAnsi"/>
        </w:rPr>
        <w:t xml:space="preserve"> - nel laboratorio de La Caramella accompagnati dal grande </w:t>
      </w:r>
      <w:r w:rsidRPr="001C63B7">
        <w:rPr>
          <w:rStyle w:val="Enfasigrassetto"/>
          <w:rFonts w:asciiTheme="minorHAnsi" w:hAnsiTheme="minorHAnsi" w:cstheme="minorHAnsi"/>
        </w:rPr>
        <w:t>Maestro Pasticcere</w:t>
      </w:r>
      <w:r w:rsidRPr="001C63B7">
        <w:rPr>
          <w:rFonts w:asciiTheme="minorHAnsi" w:hAnsiTheme="minorHAnsi" w:cstheme="minorHAnsi"/>
        </w:rPr>
        <w:t xml:space="preserve"> </w:t>
      </w:r>
      <w:r w:rsidRPr="001C63B7">
        <w:rPr>
          <w:rStyle w:val="Enfasigrassetto"/>
          <w:rFonts w:asciiTheme="minorHAnsi" w:hAnsiTheme="minorHAnsi" w:cstheme="minorHAnsi"/>
        </w:rPr>
        <w:t>Gino Fabbri</w:t>
      </w:r>
      <w:r w:rsidRPr="001C63B7">
        <w:rPr>
          <w:rFonts w:asciiTheme="minorHAnsi" w:hAnsiTheme="minorHAnsi" w:cstheme="minorHAnsi"/>
        </w:rPr>
        <w:t xml:space="preserve"> e dalle figlie </w:t>
      </w:r>
      <w:r w:rsidRPr="001C63B7">
        <w:rPr>
          <w:rStyle w:val="Enfasigrassetto"/>
          <w:rFonts w:asciiTheme="minorHAnsi" w:hAnsiTheme="minorHAnsi" w:cstheme="minorHAnsi"/>
        </w:rPr>
        <w:t xml:space="preserve">Valeria e Viviana </w:t>
      </w:r>
      <w:r w:rsidRPr="001C63B7">
        <w:rPr>
          <w:rFonts w:asciiTheme="minorHAnsi" w:hAnsiTheme="minorHAnsi" w:cstheme="minorHAnsi"/>
        </w:rPr>
        <w:t>nella realizzazione di un “dolce ricordo nunziale “commissionato dallo chef stellato Stefano Ciotti (ristorante Nostrano di Pesaro).</w:t>
      </w:r>
    </w:p>
    <w:p w:rsidR="001C63B7" w:rsidRPr="001C63B7" w:rsidRDefault="001C63B7" w:rsidP="001C63B7">
      <w:pPr>
        <w:pStyle w:val="NormaleWeb"/>
        <w:jc w:val="both"/>
        <w:rPr>
          <w:rFonts w:asciiTheme="minorHAnsi" w:hAnsiTheme="minorHAnsi" w:cstheme="minorHAnsi"/>
        </w:rPr>
      </w:pPr>
      <w:r w:rsidRPr="001C63B7">
        <w:rPr>
          <w:rFonts w:asciiTheme="minorHAnsi" w:hAnsiTheme="minorHAnsi" w:cstheme="minorHAnsi"/>
        </w:rPr>
        <w:t>“Formare e costruire il futuro attraverso il cibo e la cucina, è l’obiettivo strategico che l’Associazione #</w:t>
      </w:r>
      <w:proofErr w:type="spellStart"/>
      <w:r w:rsidRPr="001C63B7">
        <w:rPr>
          <w:rFonts w:asciiTheme="minorHAnsi" w:hAnsiTheme="minorHAnsi" w:cstheme="minorHAnsi"/>
        </w:rPr>
        <w:t>Adoremus</w:t>
      </w:r>
      <w:proofErr w:type="spellEnd"/>
      <w:r w:rsidRPr="001C63B7">
        <w:rPr>
          <w:rFonts w:asciiTheme="minorHAnsi" w:hAnsiTheme="minorHAnsi" w:cstheme="minorHAnsi"/>
        </w:rPr>
        <w:t xml:space="preserve"> </w:t>
      </w:r>
      <w:proofErr w:type="spellStart"/>
      <w:r w:rsidRPr="001C63B7">
        <w:rPr>
          <w:rFonts w:asciiTheme="minorHAnsi" w:hAnsiTheme="minorHAnsi" w:cstheme="minorHAnsi"/>
        </w:rPr>
        <w:t>odv</w:t>
      </w:r>
      <w:proofErr w:type="spellEnd"/>
      <w:r w:rsidRPr="001C63B7">
        <w:rPr>
          <w:rFonts w:asciiTheme="minorHAnsi" w:hAnsiTheme="minorHAnsi" w:cstheme="minorHAnsi"/>
        </w:rPr>
        <w:t xml:space="preserve">, con il patrocinio di </w:t>
      </w:r>
      <w:r w:rsidRPr="001C63B7">
        <w:rPr>
          <w:rStyle w:val="Enfasigrassetto"/>
          <w:rFonts w:asciiTheme="minorHAnsi" w:hAnsiTheme="minorHAnsi" w:cstheme="minorHAnsi"/>
        </w:rPr>
        <w:t xml:space="preserve">Confcommercio Ascom Bologna, </w:t>
      </w:r>
      <w:r w:rsidRPr="001C63B7">
        <w:rPr>
          <w:rFonts w:asciiTheme="minorHAnsi" w:hAnsiTheme="minorHAnsi" w:cstheme="minorHAnsi"/>
        </w:rPr>
        <w:t xml:space="preserve">il contributo di </w:t>
      </w:r>
      <w:r w:rsidRPr="001C63B7">
        <w:rPr>
          <w:rStyle w:val="Enfasigrassetto"/>
          <w:rFonts w:asciiTheme="minorHAnsi" w:hAnsiTheme="minorHAnsi" w:cstheme="minorHAnsi"/>
        </w:rPr>
        <w:t xml:space="preserve">Fogacci Group Srl e di </w:t>
      </w:r>
      <w:proofErr w:type="spellStart"/>
      <w:r w:rsidRPr="001C63B7">
        <w:rPr>
          <w:rStyle w:val="Enfasigrassetto"/>
          <w:rFonts w:asciiTheme="minorHAnsi" w:hAnsiTheme="minorHAnsi" w:cstheme="minorHAnsi"/>
        </w:rPr>
        <w:t>Emil</w:t>
      </w:r>
      <w:proofErr w:type="spellEnd"/>
      <w:r w:rsidRPr="001C63B7">
        <w:rPr>
          <w:rStyle w:val="Enfasigrassetto"/>
          <w:rFonts w:asciiTheme="minorHAnsi" w:hAnsiTheme="minorHAnsi" w:cstheme="minorHAnsi"/>
        </w:rPr>
        <w:t xml:space="preserve"> Banca,</w:t>
      </w:r>
      <w:r w:rsidRPr="001C63B7">
        <w:rPr>
          <w:rFonts w:asciiTheme="minorHAnsi" w:hAnsiTheme="minorHAnsi" w:cstheme="minorHAnsi"/>
        </w:rPr>
        <w:t xml:space="preserve"> ha messo in campo per inserire nel mondo del lavoro i ragazzi #</w:t>
      </w:r>
      <w:proofErr w:type="spellStart"/>
      <w:r w:rsidRPr="001C63B7">
        <w:rPr>
          <w:rFonts w:asciiTheme="minorHAnsi" w:hAnsiTheme="minorHAnsi" w:cstheme="minorHAnsi"/>
        </w:rPr>
        <w:t>diversamentestupendi</w:t>
      </w:r>
      <w:proofErr w:type="spellEnd"/>
      <w:r w:rsidRPr="001C63B7">
        <w:rPr>
          <w:rFonts w:asciiTheme="minorHAnsi" w:hAnsiTheme="minorHAnsi" w:cstheme="minorHAnsi"/>
        </w:rPr>
        <w:t xml:space="preserve"> dell’</w:t>
      </w:r>
      <w:proofErr w:type="spellStart"/>
      <w:r w:rsidRPr="001C63B7">
        <w:rPr>
          <w:rFonts w:asciiTheme="minorHAnsi" w:hAnsiTheme="minorHAnsi" w:cstheme="minorHAnsi"/>
        </w:rPr>
        <w:t>Assocciazione</w:t>
      </w:r>
      <w:proofErr w:type="spellEnd"/>
      <w:r w:rsidRPr="001C63B7">
        <w:rPr>
          <w:rFonts w:asciiTheme="minorHAnsi" w:hAnsiTheme="minorHAnsi" w:cstheme="minorHAnsi"/>
        </w:rPr>
        <w:t xml:space="preserve">” afferma </w:t>
      </w:r>
      <w:r w:rsidRPr="001C63B7">
        <w:rPr>
          <w:rStyle w:val="Enfasigrassetto"/>
          <w:rFonts w:asciiTheme="minorHAnsi" w:hAnsiTheme="minorHAnsi" w:cstheme="minorHAnsi"/>
        </w:rPr>
        <w:t>Giosuè Fogacci</w:t>
      </w:r>
      <w:r w:rsidRPr="001C63B7">
        <w:rPr>
          <w:rFonts w:asciiTheme="minorHAnsi" w:hAnsiTheme="minorHAnsi" w:cstheme="minorHAnsi"/>
        </w:rPr>
        <w:t>, Presidente di #</w:t>
      </w:r>
      <w:proofErr w:type="spellStart"/>
      <w:r w:rsidRPr="001C63B7">
        <w:rPr>
          <w:rFonts w:asciiTheme="minorHAnsi" w:hAnsiTheme="minorHAnsi" w:cstheme="minorHAnsi"/>
        </w:rPr>
        <w:t>Adoremus</w:t>
      </w:r>
      <w:proofErr w:type="spellEnd"/>
      <w:r w:rsidRPr="001C63B7">
        <w:rPr>
          <w:rFonts w:asciiTheme="minorHAnsi" w:hAnsiTheme="minorHAnsi" w:cstheme="minorHAnsi"/>
        </w:rPr>
        <w:t>.</w:t>
      </w:r>
    </w:p>
    <w:p w:rsidR="001C63B7" w:rsidRPr="001C63B7" w:rsidRDefault="001C63B7" w:rsidP="001C63B7">
      <w:pPr>
        <w:pStyle w:val="NormaleWeb"/>
        <w:jc w:val="both"/>
        <w:rPr>
          <w:rFonts w:asciiTheme="minorHAnsi" w:hAnsiTheme="minorHAnsi" w:cstheme="minorHAnsi"/>
        </w:rPr>
      </w:pPr>
      <w:r w:rsidRPr="001C63B7">
        <w:rPr>
          <w:rFonts w:asciiTheme="minorHAnsi" w:hAnsiTheme="minorHAnsi" w:cstheme="minorHAnsi"/>
        </w:rPr>
        <w:t xml:space="preserve">“Confcommercio Ascom Bologna e Iscom Bologna Ferrara supportano e promuovono, con vero piacere, iniziative di formazione orientate all’inserimento al lavoro dei giovani. Quando si tratta di </w:t>
      </w:r>
      <w:r w:rsidRPr="001C63B7">
        <w:rPr>
          <w:rStyle w:val="Enfasicorsivo"/>
          <w:rFonts w:asciiTheme="minorHAnsi" w:hAnsiTheme="minorHAnsi" w:cstheme="minorHAnsi"/>
        </w:rPr>
        <w:t>disabilità e lavoro</w:t>
      </w:r>
      <w:r w:rsidRPr="001C63B7">
        <w:rPr>
          <w:rFonts w:asciiTheme="minorHAnsi" w:hAnsiTheme="minorHAnsi" w:cstheme="minorHAnsi"/>
        </w:rPr>
        <w:t xml:space="preserve"> le realtà del nostro territorio sono sempre pronte a rispondere alle esigenze dei ragazzi e a offrire possibilità e contesti dove poter sviluppare esperienze professionali come questa. Ringraziamo la Famiglia Fabbri per il prezioso supporto e la disponibilità a realizzare questo percorso formativo nel laboratorio de La Caramella” dichiara </w:t>
      </w:r>
      <w:r w:rsidRPr="001C63B7">
        <w:rPr>
          <w:rStyle w:val="Enfasigrassetto"/>
          <w:rFonts w:asciiTheme="minorHAnsi" w:hAnsiTheme="minorHAnsi" w:cstheme="minorHAnsi"/>
        </w:rPr>
        <w:t>Giancarlo Tonelli</w:t>
      </w:r>
      <w:r w:rsidRPr="001C63B7">
        <w:rPr>
          <w:rFonts w:asciiTheme="minorHAnsi" w:hAnsiTheme="minorHAnsi" w:cstheme="minorHAnsi"/>
        </w:rPr>
        <w:t>, Direttore Generale Confcommercio Ascom Bologna.</w:t>
      </w:r>
    </w:p>
    <w:p w:rsidR="001C63B7" w:rsidRPr="001C63B7" w:rsidRDefault="001C63B7" w:rsidP="001C63B7">
      <w:pPr>
        <w:pStyle w:val="NormaleWeb"/>
        <w:jc w:val="both"/>
        <w:rPr>
          <w:rFonts w:asciiTheme="minorHAnsi" w:hAnsiTheme="minorHAnsi" w:cstheme="minorHAnsi"/>
        </w:rPr>
      </w:pPr>
      <w:r w:rsidRPr="001C63B7">
        <w:rPr>
          <w:rFonts w:asciiTheme="minorHAnsi" w:hAnsiTheme="minorHAnsi" w:cstheme="minorHAnsi"/>
        </w:rPr>
        <w:t>Proseguono così le esperienze formative e di lavoro che l’associazione #</w:t>
      </w:r>
      <w:proofErr w:type="spellStart"/>
      <w:r w:rsidRPr="001C63B7">
        <w:rPr>
          <w:rFonts w:asciiTheme="minorHAnsi" w:hAnsiTheme="minorHAnsi" w:cstheme="minorHAnsi"/>
        </w:rPr>
        <w:t>Adoremus</w:t>
      </w:r>
      <w:proofErr w:type="spellEnd"/>
      <w:r w:rsidRPr="001C63B7">
        <w:rPr>
          <w:rFonts w:asciiTheme="minorHAnsi" w:hAnsiTheme="minorHAnsi" w:cstheme="minorHAnsi"/>
        </w:rPr>
        <w:t xml:space="preserve"> </w:t>
      </w:r>
      <w:proofErr w:type="spellStart"/>
      <w:r w:rsidRPr="001C63B7">
        <w:rPr>
          <w:rFonts w:asciiTheme="minorHAnsi" w:hAnsiTheme="minorHAnsi" w:cstheme="minorHAnsi"/>
        </w:rPr>
        <w:t>odv</w:t>
      </w:r>
      <w:proofErr w:type="spellEnd"/>
      <w:r w:rsidRPr="001C63B7">
        <w:rPr>
          <w:rFonts w:asciiTheme="minorHAnsi" w:hAnsiTheme="minorHAnsi" w:cstheme="minorHAnsi"/>
        </w:rPr>
        <w:t xml:space="preserve"> porta avanti sul territorio con l’intento di far crescere questi ragazzi nella vita, nel lavoro e anche nello sport.</w:t>
      </w:r>
    </w:p>
    <w:p w:rsidR="001C63B7" w:rsidRDefault="001C63B7" w:rsidP="001C63B7">
      <w:pPr>
        <w:pStyle w:val="NormaleWeb"/>
        <w:jc w:val="both"/>
        <w:rPr>
          <w:rFonts w:asciiTheme="minorHAnsi" w:hAnsiTheme="minorHAnsi" w:cstheme="minorHAnsi"/>
        </w:rPr>
      </w:pPr>
    </w:p>
    <w:p w:rsidR="001C63B7" w:rsidRDefault="001C63B7" w:rsidP="001C63B7">
      <w:pPr>
        <w:pStyle w:val="NormaleWeb"/>
        <w:jc w:val="both"/>
        <w:rPr>
          <w:rFonts w:asciiTheme="minorHAnsi" w:hAnsiTheme="minorHAnsi" w:cstheme="minorHAnsi"/>
        </w:rPr>
      </w:pPr>
    </w:p>
    <w:p w:rsidR="001C63B7" w:rsidRPr="001C63B7" w:rsidRDefault="001C63B7" w:rsidP="001C63B7">
      <w:pPr>
        <w:pStyle w:val="NormaleWeb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C63B7">
        <w:rPr>
          <w:rFonts w:asciiTheme="minorHAnsi" w:hAnsiTheme="minorHAnsi" w:cstheme="minorHAnsi"/>
        </w:rPr>
        <w:t>Comunicato stampa Confcommercio Ascom Bologna, 8 agosto 2025</w:t>
      </w:r>
    </w:p>
    <w:p w:rsidR="001C63B7" w:rsidRDefault="001C63B7" w:rsidP="001C63B7">
      <w:pPr>
        <w:pStyle w:val="NormaleWeb"/>
      </w:pPr>
      <w:proofErr w:type="spellStart"/>
      <w:r>
        <w:rPr>
          <w:rStyle w:val="Enfasigrassetto"/>
        </w:rPr>
        <w:t>All</w:t>
      </w:r>
      <w:proofErr w:type="spellEnd"/>
      <w:r>
        <w:rPr>
          <w:rStyle w:val="Enfasigrassetto"/>
        </w:rPr>
        <w:t xml:space="preserve">. Foto I ragazzi Gianluca Fogacci, Manfredi Chiari, Lorenzo </w:t>
      </w:r>
      <w:proofErr w:type="spellStart"/>
      <w:r>
        <w:rPr>
          <w:rStyle w:val="Enfasigrassetto"/>
        </w:rPr>
        <w:t>Saccaro</w:t>
      </w:r>
      <w:proofErr w:type="spellEnd"/>
      <w:r>
        <w:rPr>
          <w:rStyle w:val="Enfasigrassetto"/>
        </w:rPr>
        <w:t xml:space="preserve"> e Luca Romagnoli</w:t>
      </w:r>
      <w:r>
        <w:t xml:space="preserve"> </w:t>
      </w:r>
      <w:r>
        <w:rPr>
          <w:rStyle w:val="Enfasigrassetto"/>
        </w:rPr>
        <w:t>nel laboratorio de La Caramella insieme a Gino, Valeria e Viviana Fabbri, Giancarlo Tonelli, Giosuè Fogacci, Graziano Bottura</w:t>
      </w:r>
    </w:p>
    <w:p w:rsidR="00591F63" w:rsidRDefault="00591F63">
      <w:pPr>
        <w:rPr>
          <w:rFonts w:cstheme="minorHAnsi"/>
          <w:sz w:val="24"/>
          <w:szCs w:val="24"/>
        </w:rPr>
      </w:pPr>
    </w:p>
    <w:p w:rsidR="00591F63" w:rsidRDefault="00591F63">
      <w:pPr>
        <w:rPr>
          <w:rFonts w:cstheme="minorHAnsi"/>
          <w:sz w:val="24"/>
          <w:szCs w:val="24"/>
        </w:rPr>
      </w:pPr>
    </w:p>
    <w:p w:rsidR="00591F63" w:rsidRDefault="00591F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Bologna, </w:t>
      </w:r>
      <w:r w:rsidR="002F6E64">
        <w:rPr>
          <w:rFonts w:cstheme="minorHAnsi"/>
          <w:sz w:val="24"/>
          <w:szCs w:val="24"/>
        </w:rPr>
        <w:t>8</w:t>
      </w:r>
      <w:r w:rsidR="004313A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agosto 2025</w:t>
      </w:r>
    </w:p>
    <w:p w:rsidR="00EE7DF6" w:rsidRDefault="00EE7DF6">
      <w:pPr>
        <w:rPr>
          <w:rFonts w:cstheme="minorHAnsi"/>
          <w:sz w:val="24"/>
          <w:szCs w:val="24"/>
        </w:rPr>
      </w:pPr>
    </w:p>
    <w:p w:rsidR="00EE7DF6" w:rsidRPr="004313A7" w:rsidRDefault="00EE7DF6" w:rsidP="00EE7DF6">
      <w:p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All</w:t>
      </w:r>
      <w:proofErr w:type="spellEnd"/>
      <w:r>
        <w:rPr>
          <w:rFonts w:cstheme="minorHAnsi"/>
          <w:b/>
          <w:sz w:val="24"/>
          <w:szCs w:val="24"/>
        </w:rPr>
        <w:t xml:space="preserve">. Foto I </w:t>
      </w:r>
      <w:r w:rsidRPr="004313A7">
        <w:rPr>
          <w:rFonts w:cstheme="minorHAnsi"/>
          <w:b/>
          <w:sz w:val="24"/>
          <w:szCs w:val="24"/>
        </w:rPr>
        <w:t xml:space="preserve">ragazzi </w:t>
      </w:r>
      <w:r w:rsidR="00B34EA5" w:rsidRPr="00A05374">
        <w:rPr>
          <w:rStyle w:val="xs2"/>
          <w:rFonts w:cstheme="minorHAnsi"/>
          <w:b/>
          <w:sz w:val="24"/>
          <w:szCs w:val="24"/>
        </w:rPr>
        <w:t>Gianluca Fogacci, M</w:t>
      </w:r>
      <w:r w:rsidR="00B34EA5">
        <w:rPr>
          <w:rStyle w:val="xs2"/>
          <w:rFonts w:cstheme="minorHAnsi"/>
          <w:b/>
          <w:sz w:val="24"/>
          <w:szCs w:val="24"/>
        </w:rPr>
        <w:t>a</w:t>
      </w:r>
      <w:r w:rsidR="00B34EA5" w:rsidRPr="00A05374">
        <w:rPr>
          <w:rStyle w:val="xs2"/>
          <w:rFonts w:cstheme="minorHAnsi"/>
          <w:b/>
          <w:sz w:val="24"/>
          <w:szCs w:val="24"/>
        </w:rPr>
        <w:t xml:space="preserve">nfredi Chiari, Lorenzo </w:t>
      </w:r>
      <w:proofErr w:type="spellStart"/>
      <w:r w:rsidR="00B34EA5" w:rsidRPr="00A05374">
        <w:rPr>
          <w:rStyle w:val="xs2"/>
          <w:rFonts w:cstheme="minorHAnsi"/>
          <w:b/>
          <w:sz w:val="24"/>
          <w:szCs w:val="24"/>
        </w:rPr>
        <w:t>Saccaro</w:t>
      </w:r>
      <w:proofErr w:type="spellEnd"/>
      <w:r w:rsidR="00B34EA5" w:rsidRPr="00A05374">
        <w:rPr>
          <w:rStyle w:val="xs2"/>
          <w:rFonts w:cstheme="minorHAnsi"/>
          <w:b/>
          <w:sz w:val="24"/>
          <w:szCs w:val="24"/>
        </w:rPr>
        <w:t xml:space="preserve"> e Luca Romagnoli</w:t>
      </w:r>
      <w:r w:rsidR="00B34EA5" w:rsidRPr="00A05374">
        <w:rPr>
          <w:rFonts w:cstheme="minorHAnsi"/>
          <w:sz w:val="24"/>
          <w:szCs w:val="24"/>
        </w:rPr>
        <w:t xml:space="preserve"> </w:t>
      </w:r>
      <w:r w:rsidRPr="004313A7">
        <w:rPr>
          <w:rFonts w:cstheme="minorHAnsi"/>
          <w:b/>
          <w:sz w:val="24"/>
          <w:szCs w:val="24"/>
        </w:rPr>
        <w:t xml:space="preserve">nel laboratorio </w:t>
      </w:r>
      <w:r w:rsidR="00B34EA5">
        <w:rPr>
          <w:rFonts w:cstheme="minorHAnsi"/>
          <w:b/>
          <w:sz w:val="24"/>
          <w:szCs w:val="24"/>
        </w:rPr>
        <w:t>de La Caramell</w:t>
      </w:r>
      <w:r w:rsidR="00C96624">
        <w:rPr>
          <w:rFonts w:cstheme="minorHAnsi"/>
          <w:b/>
          <w:sz w:val="24"/>
          <w:szCs w:val="24"/>
        </w:rPr>
        <w:t>a</w:t>
      </w:r>
      <w:r w:rsidR="00B34EA5">
        <w:rPr>
          <w:rFonts w:cstheme="minorHAnsi"/>
          <w:b/>
          <w:sz w:val="24"/>
          <w:szCs w:val="24"/>
        </w:rPr>
        <w:t xml:space="preserve"> </w:t>
      </w:r>
      <w:r w:rsidRPr="004313A7">
        <w:rPr>
          <w:rFonts w:cstheme="minorHAnsi"/>
          <w:b/>
          <w:sz w:val="24"/>
          <w:szCs w:val="24"/>
        </w:rPr>
        <w:t>insieme a Gino, Valeria e Viviana</w:t>
      </w:r>
      <w:r>
        <w:rPr>
          <w:rFonts w:cstheme="minorHAnsi"/>
          <w:b/>
          <w:sz w:val="24"/>
          <w:szCs w:val="24"/>
        </w:rPr>
        <w:t xml:space="preserve"> Fabbri, </w:t>
      </w:r>
      <w:r w:rsidRPr="004313A7">
        <w:rPr>
          <w:rFonts w:cstheme="minorHAnsi"/>
          <w:b/>
          <w:sz w:val="24"/>
          <w:szCs w:val="24"/>
        </w:rPr>
        <w:t>Giancarlo Tonelli</w:t>
      </w:r>
      <w:r w:rsidR="00B34EA5">
        <w:rPr>
          <w:rFonts w:cstheme="minorHAnsi"/>
          <w:b/>
          <w:sz w:val="24"/>
          <w:szCs w:val="24"/>
        </w:rPr>
        <w:t>,</w:t>
      </w:r>
      <w:r w:rsidRPr="004313A7">
        <w:rPr>
          <w:rFonts w:cstheme="minorHAnsi"/>
          <w:b/>
          <w:sz w:val="24"/>
          <w:szCs w:val="24"/>
        </w:rPr>
        <w:t xml:space="preserve"> Giosuè </w:t>
      </w:r>
      <w:r>
        <w:rPr>
          <w:rFonts w:cstheme="minorHAnsi"/>
          <w:b/>
          <w:sz w:val="24"/>
          <w:szCs w:val="24"/>
        </w:rPr>
        <w:t xml:space="preserve">Fogacci, </w:t>
      </w:r>
      <w:r w:rsidR="00B34EA5">
        <w:rPr>
          <w:rFonts w:cstheme="minorHAnsi"/>
          <w:b/>
          <w:sz w:val="24"/>
          <w:szCs w:val="24"/>
        </w:rPr>
        <w:t xml:space="preserve">Graziano </w:t>
      </w:r>
      <w:r>
        <w:rPr>
          <w:rFonts w:cstheme="minorHAnsi"/>
          <w:b/>
          <w:sz w:val="24"/>
          <w:szCs w:val="24"/>
        </w:rPr>
        <w:t xml:space="preserve">Bottura </w:t>
      </w:r>
    </w:p>
    <w:p w:rsidR="00EE7DF6" w:rsidRPr="00591F63" w:rsidRDefault="00EE7DF6">
      <w:pPr>
        <w:rPr>
          <w:rFonts w:cstheme="minorHAnsi"/>
          <w:sz w:val="24"/>
          <w:szCs w:val="24"/>
        </w:rPr>
      </w:pPr>
    </w:p>
    <w:sectPr w:rsidR="00EE7DF6" w:rsidRPr="00591F63" w:rsidSect="00591F6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63"/>
    <w:rsid w:val="0000147C"/>
    <w:rsid w:val="001C63B7"/>
    <w:rsid w:val="002A03AB"/>
    <w:rsid w:val="002F6E64"/>
    <w:rsid w:val="00337BCE"/>
    <w:rsid w:val="003737EB"/>
    <w:rsid w:val="004313A7"/>
    <w:rsid w:val="00591F63"/>
    <w:rsid w:val="00A05374"/>
    <w:rsid w:val="00A544D3"/>
    <w:rsid w:val="00AB50D2"/>
    <w:rsid w:val="00B34EA5"/>
    <w:rsid w:val="00C96624"/>
    <w:rsid w:val="00CB6D94"/>
    <w:rsid w:val="00D1724C"/>
    <w:rsid w:val="00DC0EA8"/>
    <w:rsid w:val="00DD526F"/>
    <w:rsid w:val="00EA3E79"/>
    <w:rsid w:val="00E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D077"/>
  <w15:chartTrackingRefBased/>
  <w15:docId w15:val="{94B39E34-B249-461F-A603-E84DB0AD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p1">
    <w:name w:val="x_p1"/>
    <w:basedOn w:val="Normale"/>
    <w:rsid w:val="00591F63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xp2">
    <w:name w:val="x_p2"/>
    <w:basedOn w:val="Normale"/>
    <w:rsid w:val="00591F63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xs1">
    <w:name w:val="x_s1"/>
    <w:basedOn w:val="Carpredefinitoparagrafo"/>
    <w:rsid w:val="00591F63"/>
  </w:style>
  <w:style w:type="character" w:customStyle="1" w:styleId="xs2">
    <w:name w:val="x_s2"/>
    <w:basedOn w:val="Carpredefinitoparagrafo"/>
    <w:rsid w:val="00591F63"/>
  </w:style>
  <w:style w:type="paragraph" w:styleId="NormaleWeb">
    <w:name w:val="Normal (Web)"/>
    <w:basedOn w:val="Normale"/>
    <w:uiPriority w:val="99"/>
    <w:semiHidden/>
    <w:unhideWhenUsed/>
    <w:rsid w:val="001C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C63B7"/>
    <w:rPr>
      <w:b/>
      <w:bCs/>
    </w:rPr>
  </w:style>
  <w:style w:type="character" w:styleId="Enfasicorsivo">
    <w:name w:val="Emphasis"/>
    <w:basedOn w:val="Carpredefinitoparagrafo"/>
    <w:uiPriority w:val="20"/>
    <w:qFormat/>
    <w:rsid w:val="001C63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Annalisa</dc:creator>
  <cp:keywords/>
  <dc:description/>
  <cp:lastModifiedBy>Gotti Annalisa</cp:lastModifiedBy>
  <cp:revision>8</cp:revision>
  <dcterms:created xsi:type="dcterms:W3CDTF">2025-08-08T08:35:00Z</dcterms:created>
  <dcterms:modified xsi:type="dcterms:W3CDTF">2025-08-08T13:14:00Z</dcterms:modified>
</cp:coreProperties>
</file>