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A4" w:rsidRPr="001A7119" w:rsidRDefault="00375DA4" w:rsidP="00375DA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                           </w:t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375DA4" w:rsidRDefault="00375DA4" w:rsidP="00375DA4">
      <w:pPr>
        <w:spacing w:after="0" w:line="240" w:lineRule="auto"/>
        <w:rPr>
          <w:b/>
          <w:bCs/>
          <w:i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 xml:space="preserve">   </w:t>
      </w:r>
      <w:r w:rsidR="00127E74">
        <w:rPr>
          <w:b/>
          <w:bCs/>
          <w:i/>
          <w:noProof/>
          <w:sz w:val="28"/>
          <w:szCs w:val="28"/>
        </w:rPr>
        <w:t xml:space="preserve">                                </w:t>
      </w:r>
      <w:r w:rsidR="008029FA">
        <w:rPr>
          <w:b/>
          <w:bCs/>
          <w:i/>
          <w:noProof/>
          <w:sz w:val="28"/>
          <w:szCs w:val="28"/>
        </w:rPr>
        <w:t xml:space="preserve">           </w:t>
      </w:r>
      <w:r w:rsidR="00127E74">
        <w:rPr>
          <w:b/>
          <w:bCs/>
          <w:i/>
          <w:noProof/>
          <w:sz w:val="28"/>
          <w:szCs w:val="28"/>
        </w:rPr>
        <w:t xml:space="preserve">        </w:t>
      </w:r>
      <w:r>
        <w:rPr>
          <w:b/>
          <w:bCs/>
          <w:i/>
          <w:noProof/>
          <w:sz w:val="28"/>
          <w:szCs w:val="28"/>
        </w:rPr>
        <w:t xml:space="preserve">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451327CB" wp14:editId="0AEA7695">
            <wp:extent cx="1819275" cy="833126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13" cy="85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3E7F20" w:rsidRDefault="003E7F20" w:rsidP="004777E8">
      <w:pPr>
        <w:ind w:right="850"/>
        <w:rPr>
          <w:sz w:val="24"/>
          <w:szCs w:val="24"/>
        </w:rPr>
      </w:pPr>
    </w:p>
    <w:p w:rsidR="00127E74" w:rsidRDefault="00127E74" w:rsidP="004777E8">
      <w:pPr>
        <w:ind w:right="850"/>
        <w:rPr>
          <w:sz w:val="24"/>
          <w:szCs w:val="24"/>
        </w:rPr>
      </w:pPr>
    </w:p>
    <w:p w:rsidR="00375DA4" w:rsidRDefault="00C00080" w:rsidP="0034738A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A94CD5" w:rsidRDefault="00B76E98" w:rsidP="00532285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Caserma dei Carabinieri al Pilastro: «</w:t>
      </w:r>
      <w:r w:rsidR="00B1493D">
        <w:rPr>
          <w:rFonts w:ascii="Calibri" w:hAnsi="Calibri" w:cs="Calibri"/>
          <w:b/>
          <w:sz w:val="24"/>
          <w:szCs w:val="24"/>
        </w:rPr>
        <w:t xml:space="preserve">Un’ottima notizia. </w:t>
      </w:r>
      <w:r>
        <w:rPr>
          <w:rFonts w:ascii="Calibri" w:hAnsi="Calibri" w:cs="Calibri"/>
          <w:b/>
          <w:sz w:val="24"/>
          <w:szCs w:val="24"/>
        </w:rPr>
        <w:t>Simbolo di sicurezza e vicinanza a cittadini e imprese»</w:t>
      </w:r>
    </w:p>
    <w:p w:rsidR="003E7F20" w:rsidRPr="003C0918" w:rsidRDefault="008029FA" w:rsidP="00532285">
      <w:pPr>
        <w:spacing w:after="0"/>
        <w:ind w:left="850" w:right="85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Giancarlo Tonelli, Direttore Generale Confcommercio Ascom Bologna: «</w:t>
      </w:r>
      <w:r w:rsidR="00B76E98">
        <w:rPr>
          <w:rFonts w:ascii="Calibri" w:hAnsi="Calibri" w:cs="Calibri"/>
          <w:i/>
        </w:rPr>
        <w:t xml:space="preserve">Con il comitato </w:t>
      </w:r>
      <w:r w:rsidR="001B71B9">
        <w:rPr>
          <w:rFonts w:ascii="Calibri" w:hAnsi="Calibri" w:cs="Calibri"/>
          <w:i/>
        </w:rPr>
        <w:t>Insieme</w:t>
      </w:r>
      <w:r w:rsidR="00B76E98">
        <w:rPr>
          <w:rFonts w:ascii="Calibri" w:hAnsi="Calibri" w:cs="Calibri"/>
          <w:i/>
        </w:rPr>
        <w:t xml:space="preserve"> per un nuovo Pilastro rinnoviamo la volontà di collaborare con Istituzioni e </w:t>
      </w:r>
      <w:r w:rsidR="0075488F">
        <w:rPr>
          <w:rFonts w:ascii="Calibri" w:hAnsi="Calibri" w:cs="Calibri"/>
          <w:i/>
        </w:rPr>
        <w:t>F</w:t>
      </w:r>
      <w:r w:rsidR="00B76E98">
        <w:rPr>
          <w:rFonts w:ascii="Calibri" w:hAnsi="Calibri" w:cs="Calibri"/>
          <w:i/>
        </w:rPr>
        <w:t>orze dell’Ordine</w:t>
      </w:r>
      <w:r w:rsidR="0075488F">
        <w:rPr>
          <w:rFonts w:ascii="Calibri" w:hAnsi="Calibri" w:cs="Calibri"/>
          <w:i/>
        </w:rPr>
        <w:t>»</w:t>
      </w:r>
    </w:p>
    <w:p w:rsidR="00532285" w:rsidRDefault="00532285" w:rsidP="0034738A">
      <w:pPr>
        <w:spacing w:after="0"/>
        <w:ind w:right="850"/>
        <w:jc w:val="both"/>
      </w:pPr>
    </w:p>
    <w:p w:rsidR="007823FE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bookmarkStart w:id="0" w:name="_GoBack"/>
      <w:bookmarkEnd w:id="0"/>
    </w:p>
    <w:p w:rsidR="0096633A" w:rsidRPr="0096633A" w:rsidRDefault="0096633A" w:rsidP="0096633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6633A">
        <w:rPr>
          <w:rFonts w:eastAsia="Times New Roman" w:cstheme="minorHAnsi"/>
          <w:lang w:eastAsia="it-IT"/>
        </w:rPr>
        <w:t xml:space="preserve">Accogliamo con grande soddisfazione l’apertura della caserma dell’Arma dei Carabinieri al Pilastro. Si tratta di un risultato che avevamo auspicato da tempo e per il quale avevamo già avanzato richiesta direttamente all’Arma. Siamo certi che la nuova caserma rappresenterà un presidio di sicurezza e di vicinanza concreta per cittadini e imprese, in linea con l’impegno costante dei Carabinieri in tutte le aree della nostra </w:t>
      </w:r>
      <w:r w:rsidR="00B1493D">
        <w:rPr>
          <w:rFonts w:eastAsia="Times New Roman" w:cstheme="minorHAnsi"/>
          <w:lang w:eastAsia="it-IT"/>
        </w:rPr>
        <w:t>C</w:t>
      </w:r>
      <w:r w:rsidRPr="0096633A">
        <w:rPr>
          <w:rFonts w:eastAsia="Times New Roman" w:cstheme="minorHAnsi"/>
          <w:lang w:eastAsia="it-IT"/>
        </w:rPr>
        <w:t>ittà</w:t>
      </w:r>
      <w:r w:rsidR="00B1493D">
        <w:rPr>
          <w:rFonts w:eastAsia="Times New Roman" w:cstheme="minorHAnsi"/>
          <w:lang w:eastAsia="it-IT"/>
        </w:rPr>
        <w:t xml:space="preserve"> Metropolitana</w:t>
      </w:r>
      <w:r w:rsidRPr="0096633A">
        <w:rPr>
          <w:rFonts w:eastAsia="Times New Roman" w:cstheme="minorHAnsi"/>
          <w:lang w:eastAsia="it-IT"/>
        </w:rPr>
        <w:t>.</w:t>
      </w:r>
    </w:p>
    <w:p w:rsidR="0096633A" w:rsidRPr="0096633A" w:rsidRDefault="0096633A" w:rsidP="0096633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6633A">
        <w:rPr>
          <w:rFonts w:eastAsia="Times New Roman" w:cstheme="minorHAnsi"/>
          <w:lang w:eastAsia="it-IT"/>
        </w:rPr>
        <w:t>La scelta del luogo assume anche un forte valore simbolico</w:t>
      </w:r>
      <w:r>
        <w:rPr>
          <w:rFonts w:eastAsia="Times New Roman" w:cstheme="minorHAnsi"/>
          <w:lang w:eastAsia="it-IT"/>
        </w:rPr>
        <w:t>.</w:t>
      </w:r>
      <w:r w:rsidRPr="0096633A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L</w:t>
      </w:r>
      <w:r w:rsidRPr="0096633A">
        <w:rPr>
          <w:rFonts w:eastAsia="Times New Roman" w:cstheme="minorHAnsi"/>
          <w:lang w:eastAsia="it-IT"/>
        </w:rPr>
        <w:t xml:space="preserve">a caserma sorge infatti a pochi passi dal luogo </w:t>
      </w:r>
      <w:r>
        <w:rPr>
          <w:rFonts w:eastAsia="Times New Roman" w:cstheme="minorHAnsi"/>
          <w:lang w:eastAsia="it-IT"/>
        </w:rPr>
        <w:t>della strage</w:t>
      </w:r>
      <w:r w:rsidRPr="0096633A">
        <w:rPr>
          <w:rFonts w:eastAsia="Times New Roman" w:cstheme="minorHAnsi"/>
          <w:lang w:eastAsia="it-IT"/>
        </w:rPr>
        <w:t xml:space="preserve"> in cui furono uccisi i carabinieri dalla banda della Uno Bianca, rafforzando così il messaggio di legalità e memoria.</w:t>
      </w:r>
    </w:p>
    <w:p w:rsidR="005C7222" w:rsidRDefault="0096633A" w:rsidP="0096633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96633A">
        <w:rPr>
          <w:rFonts w:eastAsia="Times New Roman" w:cstheme="minorHAnsi"/>
          <w:lang w:eastAsia="it-IT"/>
        </w:rPr>
        <w:t>Dal canto nostro, continueremo a collaborare attivamente con le Istituzioni</w:t>
      </w:r>
      <w:r>
        <w:rPr>
          <w:rFonts w:eastAsia="Times New Roman" w:cstheme="minorHAnsi"/>
          <w:lang w:eastAsia="it-IT"/>
        </w:rPr>
        <w:t>, la Prefettura e</w:t>
      </w:r>
      <w:r w:rsidRPr="0096633A">
        <w:rPr>
          <w:rFonts w:eastAsia="Times New Roman" w:cstheme="minorHAnsi"/>
          <w:lang w:eastAsia="it-IT"/>
        </w:rPr>
        <w:t xml:space="preserve"> le Forze dell’Ordine, grazie all’azione del comitato </w:t>
      </w:r>
      <w:r w:rsidRPr="0096633A">
        <w:rPr>
          <w:rFonts w:eastAsia="Times New Roman" w:cstheme="minorHAnsi"/>
          <w:iCs/>
          <w:lang w:eastAsia="it-IT"/>
        </w:rPr>
        <w:t>“</w:t>
      </w:r>
      <w:r w:rsidR="001B71B9">
        <w:rPr>
          <w:rFonts w:eastAsia="Times New Roman" w:cstheme="minorHAnsi"/>
          <w:iCs/>
          <w:lang w:eastAsia="it-IT"/>
        </w:rPr>
        <w:t>Insieme</w:t>
      </w:r>
      <w:r w:rsidRPr="0096633A">
        <w:rPr>
          <w:rFonts w:eastAsia="Times New Roman" w:cstheme="minorHAnsi"/>
          <w:iCs/>
          <w:lang w:eastAsia="it-IT"/>
        </w:rPr>
        <w:t xml:space="preserve"> per un nuovo Pilastro”, costituto da poco e formato da cittadini e commercianti</w:t>
      </w:r>
      <w:r w:rsidRPr="0096633A">
        <w:rPr>
          <w:rFonts w:eastAsia="Times New Roman" w:cstheme="minorHAnsi"/>
          <w:lang w:eastAsia="it-IT"/>
        </w:rPr>
        <w:t xml:space="preserve">. Proprio attraverso </w:t>
      </w:r>
      <w:r>
        <w:rPr>
          <w:rFonts w:eastAsia="Times New Roman" w:cstheme="minorHAnsi"/>
          <w:lang w:eastAsia="it-IT"/>
        </w:rPr>
        <w:t xml:space="preserve">l’impegno di tutti </w:t>
      </w:r>
      <w:r w:rsidRPr="0096633A">
        <w:rPr>
          <w:rFonts w:eastAsia="Times New Roman" w:cstheme="minorHAnsi"/>
          <w:lang w:eastAsia="it-IT"/>
        </w:rPr>
        <w:t>e con il sostegno del Comune e di Acer è stato possibile ottenere il rinnovo dell’illuminazione del Parco Pirandello, restituendo ai cittadini uno spazio più sicuro e vivibile.</w:t>
      </w:r>
    </w:p>
    <w:p w:rsidR="00F1333A" w:rsidRDefault="00F1333A" w:rsidP="0096633A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</w:p>
    <w:p w:rsidR="00B1493D" w:rsidRDefault="00B1493D" w:rsidP="00B1493D">
      <w:pPr>
        <w:spacing w:after="0" w:line="240" w:lineRule="auto"/>
        <w:ind w:left="6096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Giancarlo Tonelli</w:t>
      </w:r>
    </w:p>
    <w:p w:rsidR="00B1493D" w:rsidRDefault="00B1493D" w:rsidP="00B1493D">
      <w:pPr>
        <w:spacing w:after="0" w:line="240" w:lineRule="auto"/>
        <w:ind w:left="6096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Direttore Generale</w:t>
      </w:r>
    </w:p>
    <w:p w:rsidR="00B1493D" w:rsidRPr="0096633A" w:rsidRDefault="00B1493D" w:rsidP="00B1493D">
      <w:pPr>
        <w:spacing w:after="100" w:afterAutospacing="1" w:line="240" w:lineRule="auto"/>
        <w:ind w:left="5529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Confcommercio Ascom Bologna</w:t>
      </w:r>
    </w:p>
    <w:p w:rsidR="007823FE" w:rsidRPr="0096633A" w:rsidRDefault="007823FE" w:rsidP="00BC63C2">
      <w:pPr>
        <w:spacing w:after="0"/>
        <w:ind w:left="850" w:right="850"/>
        <w:jc w:val="both"/>
        <w:rPr>
          <w:rFonts w:cstheme="minorHAnsi"/>
        </w:rPr>
      </w:pPr>
    </w:p>
    <w:p w:rsidR="00503DD0" w:rsidRPr="0096633A" w:rsidRDefault="00BC63C2" w:rsidP="00BC63C2">
      <w:pPr>
        <w:spacing w:after="0"/>
        <w:ind w:left="850" w:right="850"/>
        <w:jc w:val="both"/>
        <w:rPr>
          <w:rFonts w:cstheme="minorHAnsi"/>
        </w:rPr>
      </w:pPr>
      <w:r w:rsidRPr="0096633A">
        <w:rPr>
          <w:rFonts w:cstheme="minorHAnsi"/>
        </w:rPr>
        <w:t xml:space="preserve">Bologna, </w:t>
      </w:r>
      <w:r w:rsidR="0096633A" w:rsidRPr="0096633A">
        <w:rPr>
          <w:rFonts w:cstheme="minorHAnsi"/>
        </w:rPr>
        <w:t>16 luglio</w:t>
      </w:r>
      <w:r w:rsidRPr="0096633A">
        <w:rPr>
          <w:rFonts w:cstheme="minorHAnsi"/>
        </w:rPr>
        <w:t xml:space="preserve"> 2025</w:t>
      </w:r>
    </w:p>
    <w:sectPr w:rsidR="00503DD0" w:rsidRPr="00966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27E74"/>
    <w:rsid w:val="001635A3"/>
    <w:rsid w:val="0018527C"/>
    <w:rsid w:val="001B71B9"/>
    <w:rsid w:val="001D24CE"/>
    <w:rsid w:val="0023012F"/>
    <w:rsid w:val="00233F06"/>
    <w:rsid w:val="0033039C"/>
    <w:rsid w:val="00336E32"/>
    <w:rsid w:val="0034738A"/>
    <w:rsid w:val="00375DA4"/>
    <w:rsid w:val="003C0918"/>
    <w:rsid w:val="003D03F2"/>
    <w:rsid w:val="003E7F20"/>
    <w:rsid w:val="004777E8"/>
    <w:rsid w:val="004954CC"/>
    <w:rsid w:val="004F3D11"/>
    <w:rsid w:val="00503DD0"/>
    <w:rsid w:val="00532285"/>
    <w:rsid w:val="005C7222"/>
    <w:rsid w:val="005E00E6"/>
    <w:rsid w:val="00634492"/>
    <w:rsid w:val="006823AC"/>
    <w:rsid w:val="00747881"/>
    <w:rsid w:val="0075488F"/>
    <w:rsid w:val="007823FE"/>
    <w:rsid w:val="008029FA"/>
    <w:rsid w:val="00884C7D"/>
    <w:rsid w:val="008E318E"/>
    <w:rsid w:val="009051BE"/>
    <w:rsid w:val="0096633A"/>
    <w:rsid w:val="009C6EB0"/>
    <w:rsid w:val="00A54E20"/>
    <w:rsid w:val="00A84B42"/>
    <w:rsid w:val="00A92414"/>
    <w:rsid w:val="00A94CD5"/>
    <w:rsid w:val="00AB20AF"/>
    <w:rsid w:val="00B1493D"/>
    <w:rsid w:val="00B76E98"/>
    <w:rsid w:val="00BC63C2"/>
    <w:rsid w:val="00C00080"/>
    <w:rsid w:val="00DA5F24"/>
    <w:rsid w:val="00F1333A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0844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  <w:style w:type="character" w:styleId="Enfasicorsivo">
    <w:name w:val="Emphasis"/>
    <w:basedOn w:val="Carpredefinitoparagrafo"/>
    <w:uiPriority w:val="20"/>
    <w:qFormat/>
    <w:rsid w:val="005322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17</cp:revision>
  <dcterms:created xsi:type="dcterms:W3CDTF">2024-10-22T10:26:00Z</dcterms:created>
  <dcterms:modified xsi:type="dcterms:W3CDTF">2025-07-16T09:47:00Z</dcterms:modified>
</cp:coreProperties>
</file>