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6273" w14:textId="77777777" w:rsidR="00EF0614" w:rsidRDefault="00EF0614" w:rsidP="00AA1332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</w:p>
    <w:p w14:paraId="1C649C23" w14:textId="77777777" w:rsidR="00AA1332" w:rsidRDefault="00F411B2" w:rsidP="00AA1332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E44AD" wp14:editId="6D1D5ED0">
            <wp:simplePos x="0" y="0"/>
            <wp:positionH relativeFrom="margin">
              <wp:posOffset>1934210</wp:posOffset>
            </wp:positionH>
            <wp:positionV relativeFrom="paragraph">
              <wp:posOffset>109855</wp:posOffset>
            </wp:positionV>
            <wp:extent cx="2209165" cy="771525"/>
            <wp:effectExtent l="0" t="0" r="635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6B3B2" w14:textId="77777777" w:rsidR="00687C47" w:rsidRDefault="00687C47" w:rsidP="00EB1DE0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sz w:val="24"/>
          <w:szCs w:val="24"/>
          <w:lang w:eastAsia="it-IT"/>
        </w:rPr>
      </w:pPr>
    </w:p>
    <w:p w14:paraId="13E88A5C" w14:textId="77777777" w:rsidR="00687C47" w:rsidRDefault="00687C47" w:rsidP="00EB1DE0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sz w:val="24"/>
          <w:szCs w:val="24"/>
          <w:lang w:eastAsia="it-IT"/>
        </w:rPr>
      </w:pPr>
    </w:p>
    <w:p w14:paraId="5B10A4F7" w14:textId="77777777" w:rsidR="007E3860" w:rsidRDefault="007E3860" w:rsidP="00EB1DE0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sz w:val="24"/>
          <w:szCs w:val="24"/>
          <w:lang w:eastAsia="it-IT"/>
        </w:rPr>
      </w:pPr>
    </w:p>
    <w:p w14:paraId="289584C1" w14:textId="77777777" w:rsidR="00C9415B" w:rsidRPr="007E3860" w:rsidRDefault="006A0C91" w:rsidP="00EB1DE0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  <w:r w:rsidRPr="007E3860"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Comunicato stampa </w:t>
      </w:r>
    </w:p>
    <w:p w14:paraId="0B129E9B" w14:textId="77777777" w:rsidR="00F411B2" w:rsidRPr="007E3860" w:rsidRDefault="00A44753" w:rsidP="007E3860">
      <w:pPr>
        <w:spacing w:before="100" w:beforeAutospacing="1" w:after="100" w:afterAutospacing="1" w:line="240" w:lineRule="auto"/>
        <w:jc w:val="center"/>
        <w:rPr>
          <w:rFonts w:ascii="Ebrima" w:eastAsia="Times New Roman" w:hAnsi="Ebrima" w:cstheme="minorHAnsi"/>
          <w:b/>
          <w:sz w:val="24"/>
          <w:szCs w:val="24"/>
          <w:lang w:eastAsia="it-IT"/>
        </w:rPr>
      </w:pP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 xml:space="preserve">Iscom Bologna Ferrara, </w:t>
      </w:r>
      <w:r w:rsidR="00136CE7">
        <w:rPr>
          <w:rFonts w:ascii="Ebrima" w:eastAsia="Times New Roman" w:hAnsi="Ebrima" w:cstheme="minorHAnsi"/>
          <w:b/>
          <w:sz w:val="24"/>
          <w:szCs w:val="24"/>
          <w:lang w:eastAsia="it-IT"/>
        </w:rPr>
        <w:t>l’</w:t>
      </w:r>
      <w:r>
        <w:rPr>
          <w:rFonts w:ascii="Ebrima" w:eastAsia="Times New Roman" w:hAnsi="Ebrima" w:cstheme="minorHAnsi"/>
          <w:b/>
          <w:sz w:val="24"/>
          <w:szCs w:val="24"/>
          <w:lang w:eastAsia="it-IT"/>
        </w:rPr>
        <w:t>Ente di formazione di Confcommercio Ascom Bologna</w:t>
      </w:r>
      <w:r w:rsidR="00F411B2">
        <w:rPr>
          <w:rFonts w:ascii="Ebrima" w:eastAsia="Times New Roman" w:hAnsi="Ebrima" w:cstheme="minorHAnsi"/>
          <w:b/>
          <w:sz w:val="24"/>
          <w:szCs w:val="24"/>
          <w:lang w:eastAsia="it-IT"/>
        </w:rPr>
        <w:t>, inaugura la sua nuova sede in Strada Maggiore 23</w:t>
      </w:r>
    </w:p>
    <w:p w14:paraId="645B6684" w14:textId="03635EEC" w:rsidR="00F411B2" w:rsidRDefault="00F411B2" w:rsidP="00EB1DE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411B2">
        <w:rPr>
          <w:rFonts w:eastAsia="Times New Roman" w:cstheme="minorHAnsi"/>
          <w:sz w:val="24"/>
          <w:szCs w:val="24"/>
          <w:lang w:eastAsia="it-IT"/>
        </w:rPr>
        <w:t xml:space="preserve">Palazzo Segni Masetti </w:t>
      </w:r>
      <w:r>
        <w:rPr>
          <w:rFonts w:eastAsia="Times New Roman" w:cstheme="minorHAnsi"/>
          <w:sz w:val="24"/>
          <w:szCs w:val="24"/>
          <w:lang w:eastAsia="it-IT"/>
        </w:rPr>
        <w:t xml:space="preserve">ospita i nuovi uffici di </w:t>
      </w:r>
      <w:r w:rsidRPr="007E3860">
        <w:rPr>
          <w:rFonts w:eastAsia="Times New Roman" w:cstheme="minorHAnsi"/>
          <w:b/>
          <w:sz w:val="24"/>
          <w:szCs w:val="24"/>
          <w:lang w:eastAsia="it-IT"/>
        </w:rPr>
        <w:t>Iscom Bologna Ferrara</w:t>
      </w:r>
      <w:r w:rsidR="006B4482">
        <w:rPr>
          <w:rFonts w:eastAsia="Times New Roman" w:cstheme="minorHAnsi"/>
          <w:b/>
          <w:sz w:val="24"/>
          <w:szCs w:val="24"/>
          <w:lang w:eastAsia="it-IT"/>
        </w:rPr>
        <w:t xml:space="preserve">, </w:t>
      </w:r>
      <w:r w:rsidR="006B4482" w:rsidRPr="006B4482">
        <w:rPr>
          <w:rFonts w:eastAsia="Times New Roman" w:cstheme="minorHAnsi"/>
          <w:sz w:val="24"/>
          <w:szCs w:val="24"/>
          <w:lang w:eastAsia="it-IT"/>
        </w:rPr>
        <w:t xml:space="preserve">con vista sui tetti di </w:t>
      </w:r>
      <w:proofErr w:type="gramStart"/>
      <w:r w:rsidR="006B4482" w:rsidRPr="006B4482">
        <w:rPr>
          <w:rFonts w:eastAsia="Times New Roman" w:cstheme="minorHAnsi"/>
          <w:sz w:val="24"/>
          <w:szCs w:val="24"/>
          <w:lang w:eastAsia="it-IT"/>
        </w:rPr>
        <w:t>Bologna</w:t>
      </w:r>
      <w:r w:rsidR="006B4482">
        <w:rPr>
          <w:rFonts w:eastAsia="Times New Roman" w:cstheme="minorHAnsi"/>
          <w:b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sz w:val="24"/>
          <w:szCs w:val="24"/>
          <w:lang w:eastAsia="it-IT"/>
        </w:rPr>
        <w:t xml:space="preserve"> inaugurati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 nei giorni scorsi alla presenza di numerosi ospiti</w:t>
      </w:r>
      <w:r w:rsidR="009553A4">
        <w:rPr>
          <w:rFonts w:eastAsia="Times New Roman" w:cstheme="minorHAnsi"/>
          <w:sz w:val="24"/>
          <w:szCs w:val="24"/>
          <w:lang w:eastAsia="it-IT"/>
        </w:rPr>
        <w:t xml:space="preserve"> accolti dal </w:t>
      </w:r>
      <w:r w:rsidR="009553A4" w:rsidRPr="007E3860">
        <w:rPr>
          <w:rFonts w:eastAsia="Times New Roman" w:cstheme="minorHAnsi"/>
          <w:b/>
          <w:sz w:val="24"/>
          <w:szCs w:val="24"/>
          <w:lang w:eastAsia="it-IT"/>
        </w:rPr>
        <w:t>Presidente</w:t>
      </w:r>
      <w:r w:rsidRPr="007E3860">
        <w:rPr>
          <w:rFonts w:eastAsia="Times New Roman" w:cstheme="minorHAnsi"/>
          <w:b/>
          <w:sz w:val="24"/>
          <w:szCs w:val="24"/>
          <w:lang w:eastAsia="it-IT"/>
        </w:rPr>
        <w:t xml:space="preserve"> Enrico Postacchini</w:t>
      </w:r>
      <w:r w:rsidR="009553A4">
        <w:rPr>
          <w:rFonts w:eastAsia="Times New Roman" w:cstheme="minorHAnsi"/>
          <w:sz w:val="24"/>
          <w:szCs w:val="24"/>
          <w:lang w:eastAsia="it-IT"/>
        </w:rPr>
        <w:t xml:space="preserve">, da </w:t>
      </w:r>
      <w:r w:rsidR="009553A4" w:rsidRPr="007E3860">
        <w:rPr>
          <w:rFonts w:eastAsia="Times New Roman" w:cstheme="minorHAnsi"/>
          <w:b/>
          <w:sz w:val="24"/>
          <w:szCs w:val="24"/>
          <w:lang w:eastAsia="it-IT"/>
        </w:rPr>
        <w:t>Giancarlo Tonelli</w:t>
      </w:r>
      <w:r w:rsidR="009553A4">
        <w:rPr>
          <w:rFonts w:eastAsia="Times New Roman" w:cstheme="minorHAnsi"/>
          <w:sz w:val="24"/>
          <w:szCs w:val="24"/>
          <w:lang w:eastAsia="it-IT"/>
        </w:rPr>
        <w:t xml:space="preserve">, Direttore generale Confcommercio Ascom Bologna, </w:t>
      </w:r>
      <w:r w:rsidR="007E3860" w:rsidRPr="007E3860">
        <w:rPr>
          <w:rFonts w:eastAsia="Times New Roman" w:cstheme="minorHAnsi"/>
          <w:b/>
          <w:sz w:val="24"/>
          <w:szCs w:val="24"/>
          <w:lang w:eastAsia="it-IT"/>
        </w:rPr>
        <w:t>Alessandro Ugolini</w:t>
      </w:r>
      <w:r w:rsidR="007E386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2D62F8" w:rsidRPr="00B22CF4">
        <w:rPr>
          <w:rFonts w:eastAsia="Times New Roman" w:cstheme="minorHAnsi"/>
          <w:sz w:val="24"/>
          <w:szCs w:val="24"/>
          <w:lang w:eastAsia="it-IT"/>
        </w:rPr>
        <w:t>Responsabile</w:t>
      </w:r>
      <w:r w:rsidR="002D62F8">
        <w:rPr>
          <w:rFonts w:eastAsia="Times New Roman" w:cstheme="minorHAnsi"/>
          <w:sz w:val="24"/>
          <w:szCs w:val="24"/>
          <w:lang w:eastAsia="it-IT"/>
        </w:rPr>
        <w:t xml:space="preserve"> O</w:t>
      </w:r>
      <w:r w:rsidR="007E3860">
        <w:rPr>
          <w:rFonts w:eastAsia="Times New Roman" w:cstheme="minorHAnsi"/>
          <w:sz w:val="24"/>
          <w:szCs w:val="24"/>
          <w:lang w:eastAsia="it-IT"/>
        </w:rPr>
        <w:t>perativo di Iscom Bologna Ferrara</w:t>
      </w:r>
      <w:r w:rsidR="006B4482">
        <w:rPr>
          <w:rFonts w:eastAsia="Times New Roman" w:cstheme="minorHAnsi"/>
          <w:sz w:val="24"/>
          <w:szCs w:val="24"/>
          <w:lang w:eastAsia="it-IT"/>
        </w:rPr>
        <w:t>,</w:t>
      </w:r>
      <w:r w:rsidR="007E386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553A4">
        <w:rPr>
          <w:rFonts w:eastAsia="Times New Roman" w:cstheme="minorHAnsi"/>
          <w:sz w:val="24"/>
          <w:szCs w:val="24"/>
          <w:lang w:eastAsia="it-IT"/>
        </w:rPr>
        <w:t>da associati, colleghi, collaboratori e amici.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178B75D" w14:textId="77777777" w:rsidR="006B4482" w:rsidRDefault="009553A4" w:rsidP="00DB2C4A">
      <w:pPr>
        <w:jc w:val="both"/>
        <w:rPr>
          <w:rFonts w:ascii="Aptos" w:hAnsi="Aptos"/>
        </w:rPr>
      </w:pPr>
      <w:r>
        <w:rPr>
          <w:rFonts w:eastAsia="Times New Roman" w:cstheme="minorHAnsi"/>
          <w:sz w:val="24"/>
          <w:szCs w:val="24"/>
          <w:lang w:eastAsia="it-IT"/>
        </w:rPr>
        <w:t>Lo sta</w:t>
      </w:r>
      <w:r w:rsidR="007E3860">
        <w:rPr>
          <w:rFonts w:eastAsia="Times New Roman" w:cstheme="minorHAnsi"/>
          <w:sz w:val="24"/>
          <w:szCs w:val="24"/>
          <w:lang w:eastAsia="it-IT"/>
        </w:rPr>
        <w:t xml:space="preserve">ff di </w:t>
      </w:r>
      <w:r w:rsidR="007E3860" w:rsidRPr="00F70C69">
        <w:rPr>
          <w:rFonts w:eastAsia="Times New Roman" w:cstheme="minorHAnsi"/>
          <w:b/>
          <w:sz w:val="24"/>
          <w:szCs w:val="24"/>
          <w:lang w:eastAsia="it-IT"/>
        </w:rPr>
        <w:t>Iscom Bologna Ferrara</w:t>
      </w:r>
      <w:r w:rsidR="007E3860">
        <w:rPr>
          <w:rFonts w:eastAsia="Times New Roman" w:cstheme="minorHAnsi"/>
          <w:sz w:val="24"/>
          <w:szCs w:val="24"/>
          <w:lang w:eastAsia="it-IT"/>
        </w:rPr>
        <w:t xml:space="preserve"> ha accompagnato gli intervenuti </w:t>
      </w:r>
      <w:r w:rsidR="00EA44EF">
        <w:rPr>
          <w:rFonts w:eastAsia="Times New Roman" w:cstheme="minorHAnsi"/>
          <w:sz w:val="24"/>
          <w:szCs w:val="24"/>
          <w:lang w:eastAsia="it-IT"/>
        </w:rPr>
        <w:t xml:space="preserve">nei nuovi spazi </w:t>
      </w:r>
      <w:r w:rsidR="00451030">
        <w:rPr>
          <w:rFonts w:eastAsia="Times New Roman" w:cstheme="minorHAnsi"/>
          <w:sz w:val="24"/>
          <w:szCs w:val="24"/>
          <w:lang w:eastAsia="it-IT"/>
        </w:rPr>
        <w:t>più ampi</w:t>
      </w:r>
      <w:r w:rsidR="006B4482">
        <w:rPr>
          <w:rFonts w:eastAsia="Times New Roman" w:cstheme="minorHAnsi"/>
          <w:sz w:val="24"/>
          <w:szCs w:val="24"/>
          <w:lang w:eastAsia="it-IT"/>
        </w:rPr>
        <w:t xml:space="preserve"> e luminosi, strutturati appositamente </w:t>
      </w:r>
      <w:r w:rsidR="006B4482">
        <w:rPr>
          <w:rFonts w:cstheme="minorHAnsi"/>
          <w:sz w:val="24"/>
          <w:szCs w:val="24"/>
        </w:rPr>
        <w:t xml:space="preserve">per </w:t>
      </w:r>
      <w:r w:rsidR="002E692D">
        <w:rPr>
          <w:rFonts w:cstheme="minorHAnsi"/>
          <w:sz w:val="24"/>
          <w:szCs w:val="24"/>
        </w:rPr>
        <w:t xml:space="preserve">consentire </w:t>
      </w:r>
      <w:r w:rsidR="006B4482">
        <w:rPr>
          <w:rFonts w:cstheme="minorHAnsi"/>
          <w:sz w:val="24"/>
          <w:szCs w:val="24"/>
        </w:rPr>
        <w:t xml:space="preserve">lo sviluppo </w:t>
      </w:r>
      <w:r w:rsidR="00451030">
        <w:rPr>
          <w:rFonts w:cstheme="minorHAnsi"/>
          <w:sz w:val="24"/>
          <w:szCs w:val="24"/>
        </w:rPr>
        <w:t>de</w:t>
      </w:r>
      <w:r w:rsidR="006B4482">
        <w:rPr>
          <w:rFonts w:cstheme="minorHAnsi"/>
          <w:sz w:val="24"/>
          <w:szCs w:val="24"/>
        </w:rPr>
        <w:t>i percorsi formativi futuri</w:t>
      </w:r>
      <w:r w:rsidR="002E692D">
        <w:rPr>
          <w:rFonts w:cstheme="minorHAnsi"/>
          <w:sz w:val="24"/>
          <w:szCs w:val="24"/>
        </w:rPr>
        <w:t xml:space="preserve">. Già in funzione ci sono </w:t>
      </w:r>
      <w:r w:rsidR="006B4482">
        <w:rPr>
          <w:rFonts w:cstheme="minorHAnsi"/>
          <w:sz w:val="24"/>
          <w:szCs w:val="24"/>
        </w:rPr>
        <w:t>due sale corsi</w:t>
      </w:r>
      <w:r w:rsidR="002E692D">
        <w:rPr>
          <w:rFonts w:cstheme="minorHAnsi"/>
          <w:sz w:val="24"/>
          <w:szCs w:val="24"/>
        </w:rPr>
        <w:t>,</w:t>
      </w:r>
      <w:r w:rsidR="006B4482">
        <w:rPr>
          <w:rFonts w:cstheme="minorHAnsi"/>
          <w:sz w:val="24"/>
          <w:szCs w:val="24"/>
        </w:rPr>
        <w:t xml:space="preserve"> con una ventina di postazioni ciascuna con </w:t>
      </w:r>
      <w:r w:rsidR="006B4482">
        <w:rPr>
          <w:rFonts w:ascii="Aptos" w:hAnsi="Aptos"/>
        </w:rPr>
        <w:t xml:space="preserve">pc, schermo interattivo, touch screen e </w:t>
      </w:r>
      <w:proofErr w:type="spellStart"/>
      <w:r w:rsidR="006B4482">
        <w:rPr>
          <w:rFonts w:ascii="Aptos" w:hAnsi="Aptos"/>
        </w:rPr>
        <w:t>wifi</w:t>
      </w:r>
      <w:proofErr w:type="spellEnd"/>
      <w:r w:rsidR="006B4482">
        <w:rPr>
          <w:rFonts w:ascii="Aptos" w:hAnsi="Aptos"/>
        </w:rPr>
        <w:t xml:space="preserve">. </w:t>
      </w:r>
    </w:p>
    <w:p w14:paraId="2F1F235B" w14:textId="315506C3" w:rsidR="00EB1DE0" w:rsidRDefault="00EB1DE0" w:rsidP="00EB1DE0">
      <w:pPr>
        <w:pStyle w:val="NormaleWeb"/>
        <w:jc w:val="both"/>
        <w:rPr>
          <w:rFonts w:asciiTheme="minorHAnsi" w:hAnsiTheme="minorHAnsi" w:cstheme="minorHAnsi"/>
          <w:sz w:val="24"/>
          <w:szCs w:val="24"/>
        </w:rPr>
      </w:pPr>
      <w:r w:rsidRPr="00EB1DE0">
        <w:rPr>
          <w:rFonts w:asciiTheme="minorHAnsi" w:hAnsiTheme="minorHAnsi" w:cstheme="minorHAnsi"/>
          <w:sz w:val="24"/>
          <w:szCs w:val="24"/>
        </w:rPr>
        <w:t>“</w:t>
      </w:r>
      <w:r w:rsidR="00DC2D60">
        <w:rPr>
          <w:rFonts w:asciiTheme="minorHAnsi" w:hAnsiTheme="minorHAnsi" w:cstheme="minorHAnsi"/>
          <w:sz w:val="24"/>
          <w:szCs w:val="24"/>
        </w:rPr>
        <w:t xml:space="preserve">L’inaugurazione della nuova </w:t>
      </w:r>
      <w:r w:rsidRPr="00EB1DE0">
        <w:rPr>
          <w:rFonts w:asciiTheme="minorHAnsi" w:hAnsiTheme="minorHAnsi" w:cstheme="minorHAnsi"/>
          <w:sz w:val="24"/>
          <w:szCs w:val="24"/>
        </w:rPr>
        <w:t>sede</w:t>
      </w:r>
      <w:r w:rsidR="00DB2C4A">
        <w:rPr>
          <w:rFonts w:asciiTheme="minorHAnsi" w:hAnsiTheme="minorHAnsi" w:cstheme="minorHAnsi"/>
          <w:sz w:val="24"/>
          <w:szCs w:val="24"/>
        </w:rPr>
        <w:t xml:space="preserve"> </w:t>
      </w:r>
      <w:r w:rsidRPr="00EB1DE0">
        <w:rPr>
          <w:rFonts w:asciiTheme="minorHAnsi" w:hAnsiTheme="minorHAnsi" w:cstheme="minorHAnsi"/>
          <w:sz w:val="24"/>
          <w:szCs w:val="24"/>
        </w:rPr>
        <w:t xml:space="preserve">rappresenta per Iscom Bologna Ferrara </w:t>
      </w:r>
      <w:r w:rsidRPr="00C90AA4">
        <w:rPr>
          <w:rFonts w:asciiTheme="minorHAnsi" w:hAnsiTheme="minorHAnsi" w:cstheme="minorHAnsi"/>
          <w:sz w:val="24"/>
          <w:szCs w:val="24"/>
        </w:rPr>
        <w:t>un</w:t>
      </w:r>
      <w:r w:rsidR="00DC2D60">
        <w:rPr>
          <w:rFonts w:asciiTheme="minorHAnsi" w:hAnsiTheme="minorHAnsi" w:cstheme="minorHAnsi"/>
          <w:sz w:val="24"/>
          <w:szCs w:val="24"/>
        </w:rPr>
        <w:t xml:space="preserve"> passaggio importante che ci trova pronti ad affrontare e proporre </w:t>
      </w:r>
      <w:r w:rsidRPr="00C90AA4">
        <w:rPr>
          <w:rFonts w:asciiTheme="minorHAnsi" w:hAnsiTheme="minorHAnsi" w:cstheme="minorHAnsi"/>
          <w:sz w:val="24"/>
          <w:szCs w:val="24"/>
        </w:rPr>
        <w:t>una nuova fase d</w:t>
      </w:r>
      <w:r w:rsidR="00AA1332">
        <w:rPr>
          <w:rFonts w:asciiTheme="minorHAnsi" w:hAnsiTheme="minorHAnsi" w:cstheme="minorHAnsi"/>
          <w:sz w:val="24"/>
          <w:szCs w:val="24"/>
        </w:rPr>
        <w:t>’</w:t>
      </w:r>
      <w:r w:rsidRPr="00C90AA4">
        <w:rPr>
          <w:rFonts w:asciiTheme="minorHAnsi" w:hAnsiTheme="minorHAnsi" w:cstheme="minorHAnsi"/>
          <w:sz w:val="24"/>
          <w:szCs w:val="24"/>
        </w:rPr>
        <w:t>innovazione</w:t>
      </w:r>
      <w:r w:rsidR="00DC2D60">
        <w:rPr>
          <w:rFonts w:asciiTheme="minorHAnsi" w:hAnsiTheme="minorHAnsi" w:cstheme="minorHAnsi"/>
          <w:sz w:val="24"/>
          <w:szCs w:val="24"/>
        </w:rPr>
        <w:t xml:space="preserve"> e sviluppo delle nostre iniziative</w:t>
      </w:r>
      <w:r w:rsidR="00AA1332">
        <w:rPr>
          <w:rFonts w:asciiTheme="minorHAnsi" w:hAnsiTheme="minorHAnsi" w:cstheme="minorHAnsi"/>
          <w:sz w:val="24"/>
          <w:szCs w:val="24"/>
        </w:rPr>
        <w:t xml:space="preserve"> </w:t>
      </w:r>
      <w:r w:rsidR="00CA072F">
        <w:rPr>
          <w:rFonts w:asciiTheme="minorHAnsi" w:hAnsiTheme="minorHAnsi" w:cstheme="minorHAnsi"/>
          <w:sz w:val="24"/>
          <w:szCs w:val="24"/>
        </w:rPr>
        <w:t xml:space="preserve">senza mai </w:t>
      </w:r>
      <w:r w:rsidR="00DC2D60">
        <w:rPr>
          <w:rFonts w:asciiTheme="minorHAnsi" w:hAnsiTheme="minorHAnsi" w:cstheme="minorHAnsi"/>
          <w:sz w:val="24"/>
          <w:szCs w:val="24"/>
        </w:rPr>
        <w:t>dimentica</w:t>
      </w:r>
      <w:r w:rsidR="00CA072F">
        <w:rPr>
          <w:rFonts w:asciiTheme="minorHAnsi" w:hAnsiTheme="minorHAnsi" w:cstheme="minorHAnsi"/>
          <w:sz w:val="24"/>
          <w:szCs w:val="24"/>
        </w:rPr>
        <w:t>re</w:t>
      </w:r>
      <w:r w:rsidR="00DC2D60">
        <w:rPr>
          <w:rFonts w:asciiTheme="minorHAnsi" w:hAnsiTheme="minorHAnsi" w:cstheme="minorHAnsi"/>
          <w:sz w:val="24"/>
          <w:szCs w:val="24"/>
        </w:rPr>
        <w:t xml:space="preserve"> il legame che ci lega al </w:t>
      </w:r>
      <w:r w:rsidRPr="00C90AA4">
        <w:rPr>
          <w:rFonts w:asciiTheme="minorHAnsi" w:hAnsiTheme="minorHAnsi" w:cstheme="minorHAnsi"/>
          <w:sz w:val="24"/>
          <w:szCs w:val="24"/>
        </w:rPr>
        <w:t xml:space="preserve">territorio e alla </w:t>
      </w:r>
      <w:r w:rsidR="00AA1332">
        <w:rPr>
          <w:rFonts w:asciiTheme="minorHAnsi" w:hAnsiTheme="minorHAnsi" w:cstheme="minorHAnsi"/>
          <w:sz w:val="24"/>
          <w:szCs w:val="24"/>
        </w:rPr>
        <w:t xml:space="preserve">nostra </w:t>
      </w:r>
      <w:r w:rsidRPr="00C90AA4">
        <w:rPr>
          <w:rFonts w:asciiTheme="minorHAnsi" w:hAnsiTheme="minorHAnsi" w:cstheme="minorHAnsi"/>
          <w:sz w:val="24"/>
          <w:szCs w:val="24"/>
        </w:rPr>
        <w:t>storia</w:t>
      </w:r>
      <w:r w:rsidR="00DC2D60">
        <w:rPr>
          <w:rFonts w:asciiTheme="minorHAnsi" w:hAnsiTheme="minorHAnsi" w:cstheme="minorHAnsi"/>
          <w:sz w:val="24"/>
          <w:szCs w:val="24"/>
        </w:rPr>
        <w:t xml:space="preserve"> associativa” </w:t>
      </w:r>
      <w:r w:rsidR="002E692D">
        <w:rPr>
          <w:rFonts w:asciiTheme="minorHAnsi" w:hAnsiTheme="minorHAnsi" w:cstheme="minorHAnsi"/>
          <w:sz w:val="24"/>
          <w:szCs w:val="24"/>
        </w:rPr>
        <w:t xml:space="preserve">illustra </w:t>
      </w:r>
      <w:bookmarkStart w:id="0" w:name="_GoBack"/>
      <w:bookmarkEnd w:id="0"/>
      <w:r w:rsidR="002E692D" w:rsidRPr="00B22CF4">
        <w:rPr>
          <w:rFonts w:asciiTheme="minorHAnsi" w:hAnsiTheme="minorHAnsi" w:cstheme="minorHAnsi"/>
          <w:b/>
          <w:sz w:val="24"/>
          <w:szCs w:val="24"/>
        </w:rPr>
        <w:t>Enrico Postacchini</w:t>
      </w:r>
      <w:r w:rsidR="002E692D" w:rsidRPr="00B22CF4">
        <w:rPr>
          <w:rFonts w:asciiTheme="minorHAnsi" w:hAnsiTheme="minorHAnsi" w:cstheme="minorHAnsi"/>
          <w:sz w:val="24"/>
          <w:szCs w:val="24"/>
        </w:rPr>
        <w:t>, Presidente</w:t>
      </w:r>
      <w:r w:rsidR="002D62F8" w:rsidRPr="00B22CF4">
        <w:rPr>
          <w:rFonts w:asciiTheme="minorHAnsi" w:hAnsiTheme="minorHAnsi" w:cstheme="minorHAnsi"/>
          <w:sz w:val="24"/>
          <w:szCs w:val="24"/>
        </w:rPr>
        <w:t xml:space="preserve"> di Iscom Bologna Ferrara.</w:t>
      </w:r>
    </w:p>
    <w:p w14:paraId="589C3937" w14:textId="77777777" w:rsidR="00DB2C4A" w:rsidRPr="002E692D" w:rsidRDefault="00DB2C4A" w:rsidP="00DB2C4A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B2C4A">
        <w:rPr>
          <w:rFonts w:cstheme="minorHAnsi"/>
          <w:sz w:val="24"/>
          <w:szCs w:val="24"/>
        </w:rPr>
        <w:t>Costituita nel 1989, Iscom Bologna</w:t>
      </w:r>
      <w:r w:rsidRPr="00DB2C4A">
        <w:rPr>
          <w:rFonts w:cstheme="minorHAnsi"/>
          <w:b/>
          <w:sz w:val="24"/>
          <w:szCs w:val="24"/>
        </w:rPr>
        <w:t xml:space="preserve"> -</w:t>
      </w:r>
      <w:r w:rsidRPr="00DB2C4A">
        <w:rPr>
          <w:rFonts w:cstheme="minorHAnsi"/>
          <w:sz w:val="24"/>
          <w:szCs w:val="24"/>
        </w:rPr>
        <w:t xml:space="preserve"> </w:t>
      </w:r>
      <w:r w:rsidRPr="00DB2C4A">
        <w:rPr>
          <w:rFonts w:eastAsia="Times New Roman" w:cstheme="minorHAnsi"/>
          <w:sz w:val="24"/>
          <w:szCs w:val="24"/>
          <w:lang w:eastAsia="it-IT"/>
        </w:rPr>
        <w:t xml:space="preserve">l’Ente di formazione di Confcommercio Ascom Bologna - </w:t>
      </w:r>
      <w:r w:rsidRPr="00DB2C4A">
        <w:rPr>
          <w:rFonts w:cstheme="minorHAnsi"/>
          <w:sz w:val="24"/>
          <w:szCs w:val="24"/>
        </w:rPr>
        <w:t xml:space="preserve">è da oltre trentacinque anni un punto di riferimento per la formazione e i servizi rivolti alle imprese e ai professionisti del territorio. </w:t>
      </w:r>
      <w:r w:rsidRPr="007E3860">
        <w:rPr>
          <w:rFonts w:eastAsia="Times New Roman" w:cstheme="minorHAnsi"/>
          <w:sz w:val="24"/>
          <w:szCs w:val="24"/>
          <w:lang w:eastAsia="it-IT"/>
        </w:rPr>
        <w:t>Iscom Bologna dispone dell’</w:t>
      </w:r>
      <w:r w:rsidRPr="007E3860">
        <w:rPr>
          <w:rFonts w:eastAsia="Times New Roman" w:cstheme="minorHAnsi"/>
          <w:bCs/>
          <w:sz w:val="24"/>
          <w:szCs w:val="24"/>
          <w:lang w:eastAsia="it-IT"/>
        </w:rPr>
        <w:t>Accreditamento Regionale</w:t>
      </w:r>
      <w:r w:rsidR="002E692D">
        <w:rPr>
          <w:rFonts w:eastAsia="Times New Roman" w:cstheme="minorHAnsi"/>
          <w:bCs/>
          <w:sz w:val="24"/>
          <w:szCs w:val="24"/>
          <w:lang w:eastAsia="it-IT"/>
        </w:rPr>
        <w:t xml:space="preserve">, </w:t>
      </w:r>
      <w:r w:rsidR="002E692D">
        <w:rPr>
          <w:rFonts w:eastAsia="Times New Roman" w:cstheme="minorHAnsi"/>
          <w:sz w:val="24"/>
          <w:szCs w:val="24"/>
          <w:lang w:eastAsia="it-IT"/>
        </w:rPr>
        <w:t>i</w:t>
      </w:r>
      <w:r w:rsidR="002E692D" w:rsidRPr="007E3860">
        <w:rPr>
          <w:rFonts w:eastAsia="Times New Roman" w:cstheme="minorHAnsi"/>
          <w:sz w:val="24"/>
          <w:szCs w:val="24"/>
          <w:lang w:eastAsia="it-IT"/>
        </w:rPr>
        <w:t>n data 29 maggio 2023, ha adottato il proprio codice etico e il modello organizzativo e di gestione aziendale ex D.lgs. 231/01</w:t>
      </w:r>
      <w:r w:rsidR="002E692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B2C4A">
        <w:rPr>
          <w:rFonts w:eastAsia="Times New Roman" w:cstheme="minorHAnsi"/>
          <w:color w:val="2751A5"/>
          <w:sz w:val="24"/>
          <w:szCs w:val="24"/>
          <w:lang w:eastAsia="it-IT"/>
        </w:rPr>
        <w:t xml:space="preserve">e </w:t>
      </w:r>
      <w:r w:rsidRPr="00DB2C4A">
        <w:rPr>
          <w:rFonts w:cstheme="minorHAnsi"/>
          <w:sz w:val="24"/>
          <w:szCs w:val="24"/>
        </w:rPr>
        <w:t xml:space="preserve">da luglio 2024 Iscom Bologna si è unita con Iscom Ferrara, costituendo </w:t>
      </w:r>
      <w:r w:rsidRPr="00DB2C4A">
        <w:rPr>
          <w:rFonts w:cstheme="minorHAnsi"/>
          <w:b/>
          <w:sz w:val="24"/>
          <w:szCs w:val="24"/>
        </w:rPr>
        <w:t>la neo Iscom Bologna Ferrara.</w:t>
      </w:r>
    </w:p>
    <w:p w14:paraId="7C4BE70B" w14:textId="7D701993" w:rsidR="002E692D" w:rsidRDefault="002E692D" w:rsidP="002E692D">
      <w:pPr>
        <w:pStyle w:val="NormaleWeb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7E3860" w:rsidRPr="007E3860">
        <w:rPr>
          <w:rFonts w:asciiTheme="minorHAnsi" w:eastAsia="Times New Roman" w:hAnsiTheme="minorHAnsi" w:cstheme="minorHAnsi"/>
          <w:sz w:val="24"/>
          <w:szCs w:val="24"/>
        </w:rPr>
        <w:t xml:space="preserve">La </w:t>
      </w:r>
      <w:r>
        <w:rPr>
          <w:rFonts w:eastAsia="Times New Roman" w:cstheme="minorHAnsi"/>
          <w:sz w:val="24"/>
          <w:szCs w:val="24"/>
        </w:rPr>
        <w:t xml:space="preserve">vicinanza </w:t>
      </w:r>
      <w:r w:rsidR="007E3860" w:rsidRPr="007E3860">
        <w:rPr>
          <w:rFonts w:asciiTheme="minorHAnsi" w:eastAsia="Times New Roman" w:hAnsiTheme="minorHAnsi" w:cstheme="minorHAnsi"/>
          <w:sz w:val="24"/>
          <w:szCs w:val="24"/>
        </w:rPr>
        <w:t>ad un’Associazione di categoria consente al</w:t>
      </w:r>
      <w:r>
        <w:rPr>
          <w:rFonts w:eastAsia="Times New Roman" w:cstheme="minorHAnsi"/>
          <w:sz w:val="24"/>
          <w:szCs w:val="24"/>
        </w:rPr>
        <w:t xml:space="preserve"> nostro Ente di Formazione </w:t>
      </w:r>
      <w:r w:rsidR="007E3860" w:rsidRPr="007E3860">
        <w:rPr>
          <w:rFonts w:asciiTheme="minorHAnsi" w:eastAsia="Times New Roman" w:hAnsiTheme="minorHAnsi" w:cstheme="minorHAnsi"/>
          <w:sz w:val="24"/>
          <w:szCs w:val="24"/>
        </w:rPr>
        <w:t>di avere un sistematico ed assiduo contatto con le realtà aziendali del </w:t>
      </w:r>
      <w:r w:rsidR="007E3860" w:rsidRPr="007E3860">
        <w:rPr>
          <w:rFonts w:asciiTheme="minorHAnsi" w:eastAsia="Times New Roman" w:hAnsiTheme="minorHAnsi" w:cstheme="minorHAnsi"/>
          <w:b/>
          <w:bCs/>
          <w:sz w:val="24"/>
          <w:szCs w:val="24"/>
        </w:rPr>
        <w:t>Commercio</w:t>
      </w:r>
      <w:r w:rsidR="007E3860" w:rsidRPr="007E3860">
        <w:rPr>
          <w:rFonts w:asciiTheme="minorHAnsi" w:eastAsia="Times New Roman" w:hAnsiTheme="minorHAnsi" w:cstheme="minorHAnsi"/>
          <w:sz w:val="24"/>
          <w:szCs w:val="24"/>
        </w:rPr>
        <w:t>, dei </w:t>
      </w:r>
      <w:r w:rsidR="007E3860" w:rsidRPr="007E3860">
        <w:rPr>
          <w:rFonts w:asciiTheme="minorHAnsi" w:eastAsia="Times New Roman" w:hAnsiTheme="minorHAnsi" w:cstheme="minorHAnsi"/>
          <w:b/>
          <w:bCs/>
          <w:sz w:val="24"/>
          <w:szCs w:val="24"/>
        </w:rPr>
        <w:t>Servizi</w:t>
      </w:r>
      <w:r w:rsidR="007E3860" w:rsidRPr="007E3860">
        <w:rPr>
          <w:rFonts w:asciiTheme="minorHAnsi" w:eastAsia="Times New Roman" w:hAnsiTheme="minorHAnsi" w:cstheme="minorHAnsi"/>
          <w:sz w:val="24"/>
          <w:szCs w:val="24"/>
        </w:rPr>
        <w:t> e del </w:t>
      </w:r>
      <w:r w:rsidR="007E3860" w:rsidRPr="007E3860">
        <w:rPr>
          <w:rFonts w:asciiTheme="minorHAnsi" w:eastAsia="Times New Roman" w:hAnsiTheme="minorHAnsi" w:cstheme="minorHAnsi"/>
          <w:b/>
          <w:bCs/>
          <w:sz w:val="24"/>
          <w:szCs w:val="24"/>
        </w:rPr>
        <w:t>Turismo</w:t>
      </w:r>
      <w:r w:rsidR="007E3860" w:rsidRPr="007E3860">
        <w:rPr>
          <w:rFonts w:asciiTheme="minorHAnsi" w:eastAsia="Times New Roman" w:hAnsiTheme="minorHAnsi" w:cstheme="minorHAnsi"/>
          <w:sz w:val="24"/>
          <w:szCs w:val="24"/>
        </w:rPr>
        <w:t> e, di conseguenza, di attivare iniziative il più rispondenti possibile alle esigenze delle imprese</w:t>
      </w:r>
      <w:r>
        <w:rPr>
          <w:rFonts w:asciiTheme="minorHAnsi" w:eastAsia="Times New Roman" w:hAnsiTheme="minorHAnsi" w:cstheme="minorHAnsi"/>
          <w:sz w:val="24"/>
          <w:szCs w:val="24"/>
        </w:rPr>
        <w:t>”</w:t>
      </w:r>
      <w:r w:rsidR="00DB2C4A" w:rsidRPr="002E692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commenta</w:t>
      </w:r>
      <w:r w:rsidR="00B22CF4">
        <w:rPr>
          <w:rFonts w:asciiTheme="minorHAnsi" w:eastAsia="Times New Roman" w:hAnsiTheme="minorHAnsi" w:cstheme="minorHAnsi"/>
          <w:sz w:val="24"/>
          <w:szCs w:val="24"/>
        </w:rPr>
        <w:t xml:space="preserve">no </w:t>
      </w:r>
      <w:r w:rsidR="00B22CF4" w:rsidRPr="00B22CF4">
        <w:rPr>
          <w:rFonts w:asciiTheme="minorHAnsi" w:eastAsia="Times New Roman" w:hAnsiTheme="minorHAnsi" w:cstheme="minorHAnsi"/>
          <w:b/>
          <w:sz w:val="24"/>
          <w:szCs w:val="24"/>
        </w:rPr>
        <w:t>Giancarlo Tonelli</w:t>
      </w:r>
      <w:r w:rsidR="00B22CF4">
        <w:rPr>
          <w:rFonts w:asciiTheme="minorHAnsi" w:eastAsia="Times New Roman" w:hAnsiTheme="minorHAnsi" w:cstheme="minorHAnsi"/>
          <w:sz w:val="24"/>
          <w:szCs w:val="24"/>
        </w:rPr>
        <w:t xml:space="preserve"> e </w:t>
      </w:r>
      <w:r w:rsidRPr="0059169C">
        <w:rPr>
          <w:rFonts w:asciiTheme="minorHAnsi" w:hAnsiTheme="minorHAnsi" w:cstheme="minorHAnsi"/>
          <w:b/>
          <w:sz w:val="24"/>
          <w:szCs w:val="24"/>
        </w:rPr>
        <w:t>Alessandro Ugolini</w:t>
      </w:r>
      <w:r w:rsidR="00B22CF4">
        <w:rPr>
          <w:rFonts w:asciiTheme="minorHAnsi" w:hAnsiTheme="minorHAnsi" w:cstheme="minorHAnsi"/>
          <w:sz w:val="24"/>
          <w:szCs w:val="24"/>
        </w:rPr>
        <w:t>.</w:t>
      </w:r>
    </w:p>
    <w:p w14:paraId="06EB78B3" w14:textId="77777777" w:rsidR="007E3860" w:rsidRPr="007E3860" w:rsidRDefault="007E3860" w:rsidP="002E692D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2822D7E" w14:textId="77777777" w:rsidR="00034A12" w:rsidRDefault="00034A12" w:rsidP="002E692D">
      <w:pPr>
        <w:tabs>
          <w:tab w:val="left" w:pos="5583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717F2AC" w14:textId="77777777" w:rsidR="002066C0" w:rsidRDefault="002066C0" w:rsidP="002E692D">
      <w:pPr>
        <w:tabs>
          <w:tab w:val="left" w:pos="5583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CC5774A" w14:textId="77777777" w:rsidR="002066C0" w:rsidRPr="002E692D" w:rsidRDefault="002066C0" w:rsidP="002E692D">
      <w:pPr>
        <w:tabs>
          <w:tab w:val="left" w:pos="5583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Bologna 30 giugno 2025</w:t>
      </w:r>
    </w:p>
    <w:sectPr w:rsidR="002066C0" w:rsidRPr="002E692D" w:rsidSect="00687C47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59D6"/>
    <w:multiLevelType w:val="multilevel"/>
    <w:tmpl w:val="585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07D0"/>
    <w:multiLevelType w:val="multilevel"/>
    <w:tmpl w:val="D648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971D8"/>
    <w:multiLevelType w:val="multilevel"/>
    <w:tmpl w:val="7ED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0F"/>
    <w:rsid w:val="00007C93"/>
    <w:rsid w:val="0002086D"/>
    <w:rsid w:val="00034A12"/>
    <w:rsid w:val="00044C31"/>
    <w:rsid w:val="00055559"/>
    <w:rsid w:val="00090BD1"/>
    <w:rsid w:val="000E0536"/>
    <w:rsid w:val="00104260"/>
    <w:rsid w:val="001332F8"/>
    <w:rsid w:val="00133506"/>
    <w:rsid w:val="001359A7"/>
    <w:rsid w:val="00136CE7"/>
    <w:rsid w:val="001554AB"/>
    <w:rsid w:val="0019241A"/>
    <w:rsid w:val="001F2D46"/>
    <w:rsid w:val="001F7E3F"/>
    <w:rsid w:val="002066C0"/>
    <w:rsid w:val="00210198"/>
    <w:rsid w:val="0021630A"/>
    <w:rsid w:val="00227B97"/>
    <w:rsid w:val="00250925"/>
    <w:rsid w:val="002A2AE8"/>
    <w:rsid w:val="002B0B94"/>
    <w:rsid w:val="002D4557"/>
    <w:rsid w:val="002D62F8"/>
    <w:rsid w:val="002E1942"/>
    <w:rsid w:val="002E692D"/>
    <w:rsid w:val="002E6A02"/>
    <w:rsid w:val="002F546E"/>
    <w:rsid w:val="003620C5"/>
    <w:rsid w:val="00396723"/>
    <w:rsid w:val="003B1A78"/>
    <w:rsid w:val="003D2E03"/>
    <w:rsid w:val="003F6567"/>
    <w:rsid w:val="004203A0"/>
    <w:rsid w:val="00421300"/>
    <w:rsid w:val="00427E3F"/>
    <w:rsid w:val="00451030"/>
    <w:rsid w:val="004775D2"/>
    <w:rsid w:val="004869F6"/>
    <w:rsid w:val="004969AB"/>
    <w:rsid w:val="004A7B48"/>
    <w:rsid w:val="004D1B58"/>
    <w:rsid w:val="004F1021"/>
    <w:rsid w:val="004F7CD0"/>
    <w:rsid w:val="00502194"/>
    <w:rsid w:val="00511C55"/>
    <w:rsid w:val="00516EE7"/>
    <w:rsid w:val="00540B09"/>
    <w:rsid w:val="005721E9"/>
    <w:rsid w:val="0059169C"/>
    <w:rsid w:val="005B5DDC"/>
    <w:rsid w:val="006029BC"/>
    <w:rsid w:val="00617A0D"/>
    <w:rsid w:val="00687C47"/>
    <w:rsid w:val="00691EBB"/>
    <w:rsid w:val="00694535"/>
    <w:rsid w:val="006A0C91"/>
    <w:rsid w:val="006B4482"/>
    <w:rsid w:val="006C58E0"/>
    <w:rsid w:val="006E2652"/>
    <w:rsid w:val="006F3FD3"/>
    <w:rsid w:val="007058BD"/>
    <w:rsid w:val="00716933"/>
    <w:rsid w:val="007323DB"/>
    <w:rsid w:val="007326B1"/>
    <w:rsid w:val="0073389A"/>
    <w:rsid w:val="00781262"/>
    <w:rsid w:val="007C0919"/>
    <w:rsid w:val="007E3860"/>
    <w:rsid w:val="007F481F"/>
    <w:rsid w:val="00834C6E"/>
    <w:rsid w:val="00856B36"/>
    <w:rsid w:val="00866B06"/>
    <w:rsid w:val="008B453D"/>
    <w:rsid w:val="008C5438"/>
    <w:rsid w:val="0090088B"/>
    <w:rsid w:val="00927845"/>
    <w:rsid w:val="00931F3A"/>
    <w:rsid w:val="0093385E"/>
    <w:rsid w:val="009432C3"/>
    <w:rsid w:val="00943920"/>
    <w:rsid w:val="00945899"/>
    <w:rsid w:val="00945CFD"/>
    <w:rsid w:val="00946214"/>
    <w:rsid w:val="009553A4"/>
    <w:rsid w:val="00983C7D"/>
    <w:rsid w:val="009D055F"/>
    <w:rsid w:val="009D3A5A"/>
    <w:rsid w:val="009E23E8"/>
    <w:rsid w:val="009E4926"/>
    <w:rsid w:val="00A44753"/>
    <w:rsid w:val="00A44FFF"/>
    <w:rsid w:val="00A64743"/>
    <w:rsid w:val="00A87022"/>
    <w:rsid w:val="00AA1332"/>
    <w:rsid w:val="00AB5C11"/>
    <w:rsid w:val="00B04435"/>
    <w:rsid w:val="00B17004"/>
    <w:rsid w:val="00B22CF4"/>
    <w:rsid w:val="00B57461"/>
    <w:rsid w:val="00BA599E"/>
    <w:rsid w:val="00BC1C0F"/>
    <w:rsid w:val="00BF4D09"/>
    <w:rsid w:val="00C012B1"/>
    <w:rsid w:val="00C0364C"/>
    <w:rsid w:val="00C22230"/>
    <w:rsid w:val="00C278DF"/>
    <w:rsid w:val="00C301FA"/>
    <w:rsid w:val="00C34488"/>
    <w:rsid w:val="00C36424"/>
    <w:rsid w:val="00C813D8"/>
    <w:rsid w:val="00C86ED2"/>
    <w:rsid w:val="00C90AA4"/>
    <w:rsid w:val="00C9415B"/>
    <w:rsid w:val="00CA072F"/>
    <w:rsid w:val="00CC427C"/>
    <w:rsid w:val="00CD69FE"/>
    <w:rsid w:val="00CF1B96"/>
    <w:rsid w:val="00CF609E"/>
    <w:rsid w:val="00D06214"/>
    <w:rsid w:val="00D269F2"/>
    <w:rsid w:val="00D64F0F"/>
    <w:rsid w:val="00D70F68"/>
    <w:rsid w:val="00D741CA"/>
    <w:rsid w:val="00D837A9"/>
    <w:rsid w:val="00D9799D"/>
    <w:rsid w:val="00DB2C4A"/>
    <w:rsid w:val="00DC075A"/>
    <w:rsid w:val="00DC2D60"/>
    <w:rsid w:val="00DE3657"/>
    <w:rsid w:val="00DE596C"/>
    <w:rsid w:val="00DF16FC"/>
    <w:rsid w:val="00DF3943"/>
    <w:rsid w:val="00E4351B"/>
    <w:rsid w:val="00E7619D"/>
    <w:rsid w:val="00E81381"/>
    <w:rsid w:val="00E87093"/>
    <w:rsid w:val="00EA43E1"/>
    <w:rsid w:val="00EA44EF"/>
    <w:rsid w:val="00EB1DE0"/>
    <w:rsid w:val="00EC5A8C"/>
    <w:rsid w:val="00EF0614"/>
    <w:rsid w:val="00EF1F5B"/>
    <w:rsid w:val="00F037D8"/>
    <w:rsid w:val="00F33A4A"/>
    <w:rsid w:val="00F411B2"/>
    <w:rsid w:val="00F576C7"/>
    <w:rsid w:val="00F57B25"/>
    <w:rsid w:val="00F70C69"/>
    <w:rsid w:val="00F713EA"/>
    <w:rsid w:val="00F7473D"/>
    <w:rsid w:val="00F84B65"/>
    <w:rsid w:val="00FA3337"/>
    <w:rsid w:val="00FA51EE"/>
    <w:rsid w:val="00FC19E6"/>
    <w:rsid w:val="00FC4213"/>
    <w:rsid w:val="00FD3224"/>
    <w:rsid w:val="00FD59D1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6E6"/>
  <w15:chartTrackingRefBased/>
  <w15:docId w15:val="{81CA5FFE-2D9A-4839-88AE-A95B3577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BC1C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BC1C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C1C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C1C0F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Enfasigrassetto">
    <w:name w:val="Strong"/>
    <w:basedOn w:val="Carpredefinitoparagrafo"/>
    <w:uiPriority w:val="22"/>
    <w:qFormat/>
    <w:rsid w:val="00BC1C0F"/>
    <w:rPr>
      <w:b/>
      <w:bCs/>
    </w:rPr>
  </w:style>
  <w:style w:type="paragraph" w:styleId="Paragrafoelenco">
    <w:name w:val="List Paragraph"/>
    <w:basedOn w:val="Normale"/>
    <w:uiPriority w:val="34"/>
    <w:qFormat/>
    <w:rsid w:val="007338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42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9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34A1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6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 Federica</dc:creator>
  <cp:keywords/>
  <dc:description/>
  <cp:lastModifiedBy>Gotti Annalisa</cp:lastModifiedBy>
  <cp:revision>3</cp:revision>
  <cp:lastPrinted>2025-06-12T13:48:00Z</cp:lastPrinted>
  <dcterms:created xsi:type="dcterms:W3CDTF">2025-06-26T14:09:00Z</dcterms:created>
  <dcterms:modified xsi:type="dcterms:W3CDTF">2025-06-26T14:09:00Z</dcterms:modified>
</cp:coreProperties>
</file>