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2" w:rsidRDefault="009B33B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47961" cy="9177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63" cy="9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B2" w:rsidRDefault="009B33B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:rsidR="007B7649" w:rsidRDefault="00F464A9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3C0882" w:rsidRDefault="003C0882" w:rsidP="003C0882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Maltempo, conseguenze inaccettabili per le nostre comunità: occorre una vera pianificazione delle attività di cura e manutenzione del territorio </w:t>
      </w:r>
    </w:p>
    <w:p w:rsidR="00F464A9" w:rsidRDefault="003C088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 evitare che l’emergenza diventi la normalità </w:t>
      </w:r>
    </w:p>
    <w:p w:rsidR="003C0882" w:rsidRDefault="003C088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:rsidR="00F464A9" w:rsidRDefault="00F464A9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L’ondata di maltempo che si è abbattuta sul nostro territorio ha generato, ancora una volta, gravissimi disagi in diverse aree dell’Appennino e di </w:t>
      </w:r>
      <w:proofErr w:type="spellStart"/>
      <w:r>
        <w:rPr>
          <w:sz w:val="24"/>
          <w:szCs w:val="24"/>
        </w:rPr>
        <w:t>Valsamoggia</w:t>
      </w:r>
      <w:proofErr w:type="spellEnd"/>
      <w:r>
        <w:rPr>
          <w:sz w:val="24"/>
          <w:szCs w:val="24"/>
        </w:rPr>
        <w:t xml:space="preserve">, già colpite da simili conseguenze </w:t>
      </w:r>
      <w:r w:rsidR="009B33B2">
        <w:rPr>
          <w:sz w:val="24"/>
          <w:szCs w:val="24"/>
        </w:rPr>
        <w:t>nel 2023</w:t>
      </w:r>
      <w:r>
        <w:rPr>
          <w:sz w:val="24"/>
          <w:szCs w:val="24"/>
        </w:rPr>
        <w:t xml:space="preserve"> e a maggio di quest’anno.</w:t>
      </w:r>
    </w:p>
    <w:p w:rsidR="00F464A9" w:rsidRDefault="00F464A9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F464A9" w:rsidRDefault="00F464A9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Siamo di fronte all’ennesima emergenza con i</w:t>
      </w:r>
      <w:r w:rsidRPr="00F464A9">
        <w:rPr>
          <w:sz w:val="24"/>
          <w:szCs w:val="24"/>
        </w:rPr>
        <w:t>nnalzamento ed esondazione di corsi d’acqua, frane, allagamenti e</w:t>
      </w:r>
      <w:r>
        <w:rPr>
          <w:sz w:val="24"/>
          <w:szCs w:val="24"/>
        </w:rPr>
        <w:t xml:space="preserve"> numerose</w:t>
      </w:r>
      <w:r w:rsidRPr="00F464A9">
        <w:rPr>
          <w:sz w:val="24"/>
          <w:szCs w:val="24"/>
        </w:rPr>
        <w:t xml:space="preserve"> strade interrotte</w:t>
      </w:r>
      <w:r>
        <w:rPr>
          <w:sz w:val="24"/>
          <w:szCs w:val="24"/>
        </w:rPr>
        <w:t>, a cominciare dalla</w:t>
      </w:r>
      <w:r w:rsidR="00392DBF">
        <w:rPr>
          <w:sz w:val="24"/>
          <w:szCs w:val="24"/>
        </w:rPr>
        <w:t xml:space="preserve"> Strada</w:t>
      </w:r>
      <w:r>
        <w:rPr>
          <w:sz w:val="24"/>
          <w:szCs w:val="24"/>
        </w:rPr>
        <w:t xml:space="preserve"> Statale Porrettana, chiusa al traffico nella serata di giovedì.</w:t>
      </w:r>
      <w:r w:rsidRPr="00F464A9">
        <w:rPr>
          <w:sz w:val="24"/>
          <w:szCs w:val="24"/>
        </w:rPr>
        <w:t xml:space="preserve"> </w:t>
      </w:r>
    </w:p>
    <w:p w:rsidR="009757AB" w:rsidRDefault="009757AB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757AB" w:rsidRDefault="009757AB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Come Associazione stiamo tenendo monitorata la situazione e abbiamo avviato una ricognizione degli eventuali danni subiti dalle attività economiche, in stretto contatto con le Amministrazioni locali</w:t>
      </w:r>
      <w:r w:rsidR="0098404D">
        <w:rPr>
          <w:sz w:val="24"/>
          <w:szCs w:val="24"/>
        </w:rPr>
        <w:t>, perché occorre essere pronti a sostenere concretamente e velocemente ch</w:t>
      </w:r>
      <w:r w:rsidR="00150A40">
        <w:rPr>
          <w:sz w:val="24"/>
          <w:szCs w:val="24"/>
        </w:rPr>
        <w:t>i</w:t>
      </w:r>
      <w:r w:rsidR="0098404D">
        <w:rPr>
          <w:sz w:val="24"/>
          <w:szCs w:val="24"/>
        </w:rPr>
        <w:t xml:space="preserve"> è stato colpito.</w:t>
      </w:r>
    </w:p>
    <w:p w:rsidR="00F464A9" w:rsidRDefault="00F464A9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757AB" w:rsidRDefault="00014F8E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È </w:t>
      </w:r>
      <w:r w:rsidR="00F464A9">
        <w:rPr>
          <w:sz w:val="24"/>
          <w:szCs w:val="24"/>
        </w:rPr>
        <w:t xml:space="preserve">uno </w:t>
      </w:r>
      <w:r w:rsidR="00F464A9" w:rsidRPr="00F464A9">
        <w:rPr>
          <w:sz w:val="24"/>
          <w:szCs w:val="24"/>
        </w:rPr>
        <w:t>scenario che</w:t>
      </w:r>
      <w:r w:rsidR="00F464A9">
        <w:rPr>
          <w:sz w:val="24"/>
          <w:szCs w:val="24"/>
        </w:rPr>
        <w:t>, purtroppo</w:t>
      </w:r>
      <w:r w:rsidR="009757AB">
        <w:rPr>
          <w:sz w:val="24"/>
          <w:szCs w:val="24"/>
        </w:rPr>
        <w:t>,</w:t>
      </w:r>
      <w:r w:rsidR="00F464A9">
        <w:rPr>
          <w:sz w:val="24"/>
          <w:szCs w:val="24"/>
        </w:rPr>
        <w:t xml:space="preserve"> i</w:t>
      </w:r>
      <w:r w:rsidR="00F464A9" w:rsidRPr="00F464A9">
        <w:rPr>
          <w:sz w:val="24"/>
          <w:szCs w:val="24"/>
        </w:rPr>
        <w:t xml:space="preserve"> cittadini</w:t>
      </w:r>
      <w:r w:rsidR="00F464A9">
        <w:rPr>
          <w:sz w:val="24"/>
          <w:szCs w:val="24"/>
        </w:rPr>
        <w:t xml:space="preserve"> e le imprese conoscono fin troppo bene</w:t>
      </w:r>
      <w:r w:rsidR="009757AB">
        <w:rPr>
          <w:sz w:val="24"/>
          <w:szCs w:val="24"/>
        </w:rPr>
        <w:t xml:space="preserve"> e che, in occasione di precipitazioni significative, sta diventando la normalità: una normalità che, lo diciamo chiaramente, non è accettabile.</w:t>
      </w:r>
    </w:p>
    <w:p w:rsidR="006A6521" w:rsidRDefault="006A6521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B8453D" w:rsidRDefault="006A6521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Non è accettabile continuare a convivere con un problema di prevenzione del rischio idrogeologic</w:t>
      </w:r>
      <w:r w:rsidR="00C92079">
        <w:rPr>
          <w:sz w:val="24"/>
          <w:szCs w:val="24"/>
        </w:rPr>
        <w:t>o che è sotto gli occhi tutti e sul quale non è stato fatto abbastanza</w:t>
      </w:r>
      <w:r w:rsidR="00014F8E">
        <w:rPr>
          <w:sz w:val="24"/>
          <w:szCs w:val="24"/>
        </w:rPr>
        <w:t>.</w:t>
      </w:r>
      <w:r w:rsidR="00B8453D">
        <w:rPr>
          <w:sz w:val="24"/>
          <w:szCs w:val="24"/>
        </w:rPr>
        <w:t xml:space="preserve"> </w:t>
      </w:r>
      <w:r w:rsidR="00014F8E">
        <w:rPr>
          <w:sz w:val="24"/>
          <w:szCs w:val="24"/>
        </w:rPr>
        <w:t>S</w:t>
      </w:r>
      <w:r w:rsidR="00B8453D">
        <w:rPr>
          <w:sz w:val="24"/>
          <w:szCs w:val="24"/>
        </w:rPr>
        <w:t>erve, e subito, una vera pianificazione delle attività di cura e manutenzione</w:t>
      </w:r>
      <w:r w:rsidR="0098404D">
        <w:rPr>
          <w:sz w:val="24"/>
          <w:szCs w:val="24"/>
        </w:rPr>
        <w:t>,</w:t>
      </w:r>
      <w:r w:rsidR="00B8453D">
        <w:rPr>
          <w:sz w:val="24"/>
          <w:szCs w:val="24"/>
        </w:rPr>
        <w:t xml:space="preserve"> sostenuta da investimenti strutturali e iter semplificati.</w:t>
      </w:r>
    </w:p>
    <w:p w:rsidR="00B8453D" w:rsidRDefault="00B8453D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B8453D" w:rsidRDefault="00B8453D" w:rsidP="00B8453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Non è accettabile che la viabilità di quelle aree di territorio metropolitano subisca puntualmente conseguenze così gravi</w:t>
      </w:r>
      <w:bookmarkStart w:id="0" w:name="_GoBack"/>
      <w:bookmarkEnd w:id="0"/>
      <w:r>
        <w:rPr>
          <w:sz w:val="24"/>
          <w:szCs w:val="24"/>
        </w:rPr>
        <w:t xml:space="preserve"> che questa volta</w:t>
      </w:r>
      <w:r w:rsidR="0098404D">
        <w:rPr>
          <w:sz w:val="24"/>
          <w:szCs w:val="24"/>
        </w:rPr>
        <w:t>, come con l’alluvione del 2023,</w:t>
      </w:r>
      <w:r>
        <w:rPr>
          <w:sz w:val="24"/>
          <w:szCs w:val="24"/>
        </w:rPr>
        <w:t xml:space="preserve"> hanno interessato anche un’arteria fondamentale come la Strada Statale Porrettana.</w:t>
      </w:r>
    </w:p>
    <w:p w:rsidR="00B8453D" w:rsidRDefault="00B8453D" w:rsidP="00B8453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B8453D" w:rsidRDefault="00B8453D" w:rsidP="00B8453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L’esistenza di un rischio isolamento per la montagna, provocato dall</w:t>
      </w:r>
      <w:r w:rsidR="0098404D">
        <w:rPr>
          <w:sz w:val="24"/>
          <w:szCs w:val="24"/>
        </w:rPr>
        <w:t>a fragilità del territorio</w:t>
      </w:r>
      <w:r>
        <w:rPr>
          <w:sz w:val="24"/>
          <w:szCs w:val="24"/>
        </w:rPr>
        <w:t xml:space="preserve"> e da una mobilità che non è né moderna, né efficiente, né sicura deve accelerare il confronto </w:t>
      </w:r>
      <w:r w:rsidR="006A63C6">
        <w:rPr>
          <w:sz w:val="24"/>
          <w:szCs w:val="24"/>
        </w:rPr>
        <w:t>sulle opere</w:t>
      </w:r>
      <w:r>
        <w:rPr>
          <w:sz w:val="24"/>
          <w:szCs w:val="24"/>
        </w:rPr>
        <w:t xml:space="preserve"> da realizzare</w:t>
      </w:r>
      <w:r w:rsidR="006A63C6">
        <w:rPr>
          <w:sz w:val="24"/>
          <w:szCs w:val="24"/>
        </w:rPr>
        <w:t>, e tra queste anche</w:t>
      </w:r>
      <w:r>
        <w:rPr>
          <w:sz w:val="24"/>
          <w:szCs w:val="24"/>
        </w:rPr>
        <w:t xml:space="preserve"> la Bretella Reno-Setta. </w:t>
      </w:r>
    </w:p>
    <w:p w:rsidR="00B8453D" w:rsidRDefault="00B8453D" w:rsidP="00B8453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8404D" w:rsidRDefault="00C92079" w:rsidP="0098404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La messa in sicurezza dei territori, ed in particolare di quella rete di</w:t>
      </w:r>
      <w:r w:rsidR="0098404D">
        <w:rPr>
          <w:sz w:val="24"/>
          <w:szCs w:val="24"/>
        </w:rPr>
        <w:t xml:space="preserve"> fiumi,</w:t>
      </w:r>
      <w:r>
        <w:rPr>
          <w:sz w:val="24"/>
          <w:szCs w:val="24"/>
        </w:rPr>
        <w:t xml:space="preserve"> ruscelli e fossi che innerva la nostra montagna e</w:t>
      </w:r>
      <w:r w:rsidR="00B8453D">
        <w:rPr>
          <w:sz w:val="24"/>
          <w:szCs w:val="24"/>
        </w:rPr>
        <w:t xml:space="preserve"> la nostra collina</w:t>
      </w:r>
      <w:r>
        <w:rPr>
          <w:sz w:val="24"/>
          <w:szCs w:val="24"/>
        </w:rPr>
        <w:t xml:space="preserve"> e che puntualmente cede</w:t>
      </w:r>
      <w:r w:rsidR="00014F8E">
        <w:rPr>
          <w:sz w:val="24"/>
          <w:szCs w:val="24"/>
        </w:rPr>
        <w:t xml:space="preserve"> quasi sempre</w:t>
      </w:r>
      <w:r>
        <w:rPr>
          <w:sz w:val="24"/>
          <w:szCs w:val="24"/>
        </w:rPr>
        <w:t xml:space="preserve"> nelle stesse zone, deve essere in cima alle priorità dell’azione politica e amministrativ</w:t>
      </w:r>
      <w:r w:rsidR="00B8453D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8404D" w:rsidRDefault="0098404D" w:rsidP="0098404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8404D" w:rsidRDefault="00014F8E" w:rsidP="00014F8E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Solo così, lo abbiamo già detto e lo ribadiamo anche questa volta, sarà possibile evitare nuove emergenze con gravi conseguenze per le nostre comunità locali.</w:t>
      </w:r>
    </w:p>
    <w:p w:rsidR="005D0D1B" w:rsidRDefault="005D0D1B" w:rsidP="00014F8E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5D0D1B" w:rsidRDefault="005D0D1B" w:rsidP="00014F8E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Bologna, 18 ottobre 2024</w:t>
      </w:r>
    </w:p>
    <w:p w:rsidR="005D0D1B" w:rsidRDefault="005D0D1B" w:rsidP="00014F8E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5D0D1B" w:rsidRDefault="005D0D1B" w:rsidP="005D0D1B">
      <w:pPr>
        <w:tabs>
          <w:tab w:val="center" w:pos="5954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Medardo </w:t>
      </w:r>
      <w:proofErr w:type="spellStart"/>
      <w:r>
        <w:rPr>
          <w:sz w:val="24"/>
          <w:szCs w:val="24"/>
        </w:rPr>
        <w:t>Montaguti</w:t>
      </w:r>
      <w:proofErr w:type="spellEnd"/>
    </w:p>
    <w:p w:rsidR="005D0D1B" w:rsidRDefault="005D0D1B" w:rsidP="005D0D1B">
      <w:pPr>
        <w:tabs>
          <w:tab w:val="center" w:pos="5954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Vicepresidente</w:t>
      </w:r>
    </w:p>
    <w:p w:rsidR="005D0D1B" w:rsidRDefault="005D0D1B" w:rsidP="005D0D1B">
      <w:pPr>
        <w:tabs>
          <w:tab w:val="center" w:pos="5954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p w:rsidR="0098404D" w:rsidRDefault="0098404D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8404D" w:rsidRDefault="0098404D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C92079" w:rsidRDefault="00C92079" w:rsidP="00F464A9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sectPr w:rsidR="00C92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9"/>
    <w:rsid w:val="00014F8E"/>
    <w:rsid w:val="00150A40"/>
    <w:rsid w:val="00392DBF"/>
    <w:rsid w:val="003C0882"/>
    <w:rsid w:val="00505D33"/>
    <w:rsid w:val="005D0D1B"/>
    <w:rsid w:val="006A63C6"/>
    <w:rsid w:val="006A6521"/>
    <w:rsid w:val="007B7649"/>
    <w:rsid w:val="00847195"/>
    <w:rsid w:val="009757AB"/>
    <w:rsid w:val="0098404D"/>
    <w:rsid w:val="009B33B2"/>
    <w:rsid w:val="00B8453D"/>
    <w:rsid w:val="00B8710D"/>
    <w:rsid w:val="00C92079"/>
    <w:rsid w:val="00E20EE1"/>
    <w:rsid w:val="00F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E4BD"/>
  <w15:chartTrackingRefBased/>
  <w15:docId w15:val="{62CF5625-3BCF-4E9C-B1CD-05BB601E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12</cp:revision>
  <cp:lastPrinted>2024-10-18T09:13:00Z</cp:lastPrinted>
  <dcterms:created xsi:type="dcterms:W3CDTF">2024-10-18T07:42:00Z</dcterms:created>
  <dcterms:modified xsi:type="dcterms:W3CDTF">2024-10-18T09:33:00Z</dcterms:modified>
</cp:coreProperties>
</file>