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1A" w:rsidRDefault="003431D9" w:rsidP="00AF351A">
      <w:pPr>
        <w:spacing w:after="0" w:line="360" w:lineRule="auto"/>
        <w:ind w:left="567" w:right="567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6C3F001D" wp14:editId="44B4FBE0">
            <wp:extent cx="1695561" cy="84209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com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565" cy="84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1D9" w:rsidRDefault="003431D9" w:rsidP="00AF351A">
      <w:pPr>
        <w:spacing w:after="0" w:line="360" w:lineRule="auto"/>
        <w:ind w:left="567" w:right="567"/>
        <w:jc w:val="center"/>
        <w:rPr>
          <w:sz w:val="24"/>
          <w:szCs w:val="24"/>
        </w:rPr>
      </w:pPr>
    </w:p>
    <w:p w:rsidR="00AF351A" w:rsidRPr="003431D9" w:rsidRDefault="003431D9" w:rsidP="003431D9">
      <w:pPr>
        <w:spacing w:after="0" w:line="360" w:lineRule="auto"/>
        <w:ind w:left="56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</w:t>
      </w:r>
      <w:r w:rsidR="00D735CC"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>del Presidente Confcommercio Ascom Bologna Enrico Postacchini sulla tragedia della centrale idroelettrica di Suviana</w:t>
      </w:r>
    </w:p>
    <w:p w:rsidR="003431D9" w:rsidRDefault="003431D9" w:rsidP="00F86AF0">
      <w:pPr>
        <w:spacing w:after="0" w:line="360" w:lineRule="auto"/>
        <w:ind w:left="567" w:right="567"/>
        <w:jc w:val="both"/>
        <w:rPr>
          <w:sz w:val="24"/>
          <w:szCs w:val="24"/>
        </w:rPr>
      </w:pPr>
    </w:p>
    <w:p w:rsidR="007B7649" w:rsidRDefault="003431D9" w:rsidP="00F86AF0">
      <w:pPr>
        <w:spacing w:after="0" w:line="36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F86AF0" w:rsidRPr="00F86AF0">
        <w:rPr>
          <w:sz w:val="24"/>
          <w:szCs w:val="24"/>
        </w:rPr>
        <w:t xml:space="preserve">Confcommercio Ascom Bologna e le sue imprese associate </w:t>
      </w:r>
      <w:r w:rsidR="00F86AF0">
        <w:rPr>
          <w:sz w:val="24"/>
          <w:szCs w:val="24"/>
        </w:rPr>
        <w:t>esprimono il proprio cordoglio per la tragedia della centrale Enel di Suviana</w:t>
      </w:r>
      <w:r w:rsidR="00AF351A">
        <w:rPr>
          <w:sz w:val="24"/>
          <w:szCs w:val="24"/>
        </w:rPr>
        <w:t>,</w:t>
      </w:r>
      <w:r w:rsidR="00F86AF0">
        <w:rPr>
          <w:sz w:val="24"/>
          <w:szCs w:val="24"/>
        </w:rPr>
        <w:t xml:space="preserve"> che ha scosso profondamente l</w:t>
      </w:r>
      <w:r w:rsidR="00AF351A">
        <w:rPr>
          <w:sz w:val="24"/>
          <w:szCs w:val="24"/>
        </w:rPr>
        <w:t>’intera</w:t>
      </w:r>
      <w:r w:rsidR="00F86AF0">
        <w:rPr>
          <w:sz w:val="24"/>
          <w:szCs w:val="24"/>
        </w:rPr>
        <w:t xml:space="preserve"> comunità</w:t>
      </w:r>
      <w:r w:rsidR="00AF351A">
        <w:rPr>
          <w:sz w:val="24"/>
          <w:szCs w:val="24"/>
        </w:rPr>
        <w:t xml:space="preserve"> metropolitana</w:t>
      </w:r>
      <w:r w:rsidR="00F86AF0">
        <w:rPr>
          <w:sz w:val="24"/>
          <w:szCs w:val="24"/>
        </w:rPr>
        <w:t xml:space="preserve">. </w:t>
      </w:r>
      <w:r w:rsidR="00AF351A">
        <w:rPr>
          <w:sz w:val="24"/>
          <w:szCs w:val="24"/>
        </w:rPr>
        <w:t>Il nostro pensiero e la nostra vicinanza vanno</w:t>
      </w:r>
      <w:r w:rsidR="00F86AF0">
        <w:rPr>
          <w:sz w:val="24"/>
          <w:szCs w:val="24"/>
        </w:rPr>
        <w:t xml:space="preserve"> alle famiglie delle vittime</w:t>
      </w:r>
      <w:r w:rsidR="00AF351A">
        <w:rPr>
          <w:sz w:val="24"/>
          <w:szCs w:val="24"/>
        </w:rPr>
        <w:t xml:space="preserve"> e</w:t>
      </w:r>
      <w:r w:rsidR="00F86AF0">
        <w:rPr>
          <w:sz w:val="24"/>
          <w:szCs w:val="24"/>
        </w:rPr>
        <w:t xml:space="preserve"> ai feriti</w:t>
      </w:r>
      <w:r w:rsidR="00AF351A">
        <w:rPr>
          <w:sz w:val="24"/>
          <w:szCs w:val="24"/>
        </w:rPr>
        <w:t xml:space="preserve"> e si accompagnano alla gratitudine</w:t>
      </w:r>
      <w:r w:rsidR="00F86AF0">
        <w:rPr>
          <w:sz w:val="24"/>
          <w:szCs w:val="24"/>
        </w:rPr>
        <w:t xml:space="preserve"> </w:t>
      </w:r>
      <w:r w:rsidR="00AF351A">
        <w:rPr>
          <w:sz w:val="24"/>
          <w:szCs w:val="24"/>
        </w:rPr>
        <w:t xml:space="preserve"> </w:t>
      </w:r>
      <w:r w:rsidR="00D735CC">
        <w:rPr>
          <w:sz w:val="24"/>
          <w:szCs w:val="24"/>
        </w:rPr>
        <w:t>a</w:t>
      </w:r>
      <w:r w:rsidR="00AF351A">
        <w:rPr>
          <w:sz w:val="24"/>
          <w:szCs w:val="24"/>
        </w:rPr>
        <w:t>i</w:t>
      </w:r>
      <w:r w:rsidR="00F86AF0">
        <w:rPr>
          <w:sz w:val="24"/>
          <w:szCs w:val="24"/>
        </w:rPr>
        <w:t xml:space="preserve"> soccorritori</w:t>
      </w:r>
      <w:r w:rsidR="00AF351A">
        <w:rPr>
          <w:sz w:val="24"/>
          <w:szCs w:val="24"/>
        </w:rPr>
        <w:t xml:space="preserve"> e</w:t>
      </w:r>
      <w:r w:rsidR="00F86AF0">
        <w:rPr>
          <w:sz w:val="24"/>
          <w:szCs w:val="24"/>
        </w:rPr>
        <w:t xml:space="preserve"> per l’opera che </w:t>
      </w:r>
      <w:r>
        <w:rPr>
          <w:sz w:val="24"/>
          <w:szCs w:val="24"/>
        </w:rPr>
        <w:t>stanno</w:t>
      </w:r>
      <w:r w:rsidR="00AF351A">
        <w:rPr>
          <w:sz w:val="24"/>
          <w:szCs w:val="24"/>
        </w:rPr>
        <w:t xml:space="preserve"> svolge</w:t>
      </w:r>
      <w:r>
        <w:rPr>
          <w:sz w:val="24"/>
          <w:szCs w:val="24"/>
        </w:rPr>
        <w:t>ndo</w:t>
      </w:r>
      <w:r w:rsidR="00F86AF0">
        <w:rPr>
          <w:sz w:val="24"/>
          <w:szCs w:val="24"/>
        </w:rPr>
        <w:t>. Il tributo di vite umane ripropone ancora una volta la necessità di dare la massima priorità a</w:t>
      </w:r>
      <w:r w:rsidR="00AF351A">
        <w:rPr>
          <w:sz w:val="24"/>
          <w:szCs w:val="24"/>
        </w:rPr>
        <w:t>l tema</w:t>
      </w:r>
      <w:r w:rsidR="00F86AF0">
        <w:rPr>
          <w:sz w:val="24"/>
          <w:szCs w:val="24"/>
        </w:rPr>
        <w:t xml:space="preserve"> della sicurezza nei luoghi di lavoro</w:t>
      </w:r>
      <w:r w:rsidR="00AF351A">
        <w:rPr>
          <w:sz w:val="24"/>
          <w:szCs w:val="24"/>
        </w:rPr>
        <w:t>, rafforzando l’impegno a tutti i livelli istituzionali, sia sul piano</w:t>
      </w:r>
      <w:r w:rsidR="00F86AF0">
        <w:rPr>
          <w:sz w:val="24"/>
          <w:szCs w:val="24"/>
        </w:rPr>
        <w:t xml:space="preserve"> legislativo </w:t>
      </w:r>
      <w:r w:rsidR="00AF351A">
        <w:rPr>
          <w:sz w:val="24"/>
          <w:szCs w:val="24"/>
        </w:rPr>
        <w:t>sia su quello</w:t>
      </w:r>
      <w:r w:rsidR="00F86AF0">
        <w:rPr>
          <w:sz w:val="24"/>
          <w:szCs w:val="24"/>
        </w:rPr>
        <w:t xml:space="preserve"> d</w:t>
      </w:r>
      <w:r w:rsidR="00AF351A">
        <w:rPr>
          <w:sz w:val="24"/>
          <w:szCs w:val="24"/>
        </w:rPr>
        <w:t>ella prevenzione</w:t>
      </w:r>
      <w:r>
        <w:rPr>
          <w:sz w:val="24"/>
          <w:szCs w:val="24"/>
        </w:rPr>
        <w:t>”</w:t>
      </w:r>
      <w:r w:rsidR="00AF351A">
        <w:rPr>
          <w:sz w:val="24"/>
          <w:szCs w:val="24"/>
        </w:rPr>
        <w:t xml:space="preserve">.   </w:t>
      </w:r>
      <w:r w:rsidR="00F86AF0">
        <w:rPr>
          <w:sz w:val="24"/>
          <w:szCs w:val="24"/>
        </w:rPr>
        <w:t xml:space="preserve"> </w:t>
      </w:r>
    </w:p>
    <w:p w:rsidR="00AF351A" w:rsidRDefault="00AF351A" w:rsidP="00F86AF0">
      <w:pPr>
        <w:spacing w:after="0" w:line="360" w:lineRule="auto"/>
        <w:ind w:left="567" w:right="567"/>
        <w:jc w:val="both"/>
        <w:rPr>
          <w:sz w:val="24"/>
          <w:szCs w:val="24"/>
        </w:rPr>
      </w:pPr>
    </w:p>
    <w:p w:rsidR="00AF351A" w:rsidRDefault="00AF351A" w:rsidP="00F86AF0">
      <w:pPr>
        <w:spacing w:after="0" w:line="36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Bologna, 10 aprile 2024</w:t>
      </w:r>
    </w:p>
    <w:p w:rsidR="00AF351A" w:rsidRDefault="00AF351A" w:rsidP="00F86AF0">
      <w:pPr>
        <w:spacing w:after="0" w:line="360" w:lineRule="auto"/>
        <w:ind w:left="567" w:right="567"/>
        <w:jc w:val="both"/>
        <w:rPr>
          <w:sz w:val="24"/>
          <w:szCs w:val="24"/>
        </w:rPr>
      </w:pPr>
    </w:p>
    <w:p w:rsidR="003431D9" w:rsidRDefault="00AF351A" w:rsidP="003431D9">
      <w:pPr>
        <w:tabs>
          <w:tab w:val="left" w:pos="5670"/>
        </w:tabs>
        <w:spacing w:after="0" w:line="36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F351A" w:rsidRDefault="00AF351A" w:rsidP="00AF351A">
      <w:pPr>
        <w:tabs>
          <w:tab w:val="left" w:pos="5670"/>
        </w:tabs>
        <w:spacing w:after="0" w:line="360" w:lineRule="auto"/>
        <w:ind w:left="567" w:right="567"/>
        <w:jc w:val="both"/>
        <w:rPr>
          <w:sz w:val="24"/>
          <w:szCs w:val="24"/>
        </w:rPr>
      </w:pPr>
    </w:p>
    <w:p w:rsidR="00AF351A" w:rsidRPr="00F86AF0" w:rsidRDefault="00AF351A" w:rsidP="00F86AF0">
      <w:pPr>
        <w:spacing w:after="0" w:line="360" w:lineRule="auto"/>
        <w:ind w:left="567" w:right="567"/>
        <w:jc w:val="both"/>
        <w:rPr>
          <w:sz w:val="24"/>
          <w:szCs w:val="24"/>
        </w:rPr>
      </w:pPr>
    </w:p>
    <w:sectPr w:rsidR="00AF351A" w:rsidRPr="00F86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A2"/>
    <w:rsid w:val="003431D9"/>
    <w:rsid w:val="005700A2"/>
    <w:rsid w:val="007B7649"/>
    <w:rsid w:val="00AF351A"/>
    <w:rsid w:val="00BD0847"/>
    <w:rsid w:val="00D735CC"/>
    <w:rsid w:val="00F8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C5288-7A6F-4FD9-B4AE-783CAD23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2</cp:revision>
  <cp:lastPrinted>2024-04-10T09:30:00Z</cp:lastPrinted>
  <dcterms:created xsi:type="dcterms:W3CDTF">2024-04-10T09:31:00Z</dcterms:created>
  <dcterms:modified xsi:type="dcterms:W3CDTF">2024-04-10T09:31:00Z</dcterms:modified>
</cp:coreProperties>
</file>