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8C31" w14:textId="6213C230" w:rsidR="005273D6" w:rsidRDefault="005273D6" w:rsidP="007C24F3">
      <w:pPr>
        <w:spacing w:line="25" w:lineRule="atLeast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63A89E02" wp14:editId="2DF9C553">
            <wp:extent cx="1866900" cy="923925"/>
            <wp:effectExtent l="0" t="0" r="0" b="9525"/>
            <wp:docPr id="2" name="Immagine 2" descr="cid:image002.jpg@01DA1C8E.6492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jpg@01DA1C8E.64923C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DDDD" w14:textId="77777777" w:rsidR="004E7E15" w:rsidRDefault="004E7E15" w:rsidP="007C24F3">
      <w:pPr>
        <w:spacing w:line="25" w:lineRule="atLeast"/>
        <w:jc w:val="center"/>
        <w:rPr>
          <w:rFonts w:ascii="Calibri" w:hAnsi="Calibri" w:cs="Calibri"/>
          <w:b/>
          <w:bCs/>
          <w:color w:val="000000"/>
          <w:highlight w:val="yellow"/>
        </w:rPr>
      </w:pPr>
    </w:p>
    <w:p w14:paraId="1CD0B16C" w14:textId="7168E5D4" w:rsidR="005273D6" w:rsidRDefault="005273D6" w:rsidP="007C24F3">
      <w:pPr>
        <w:spacing w:line="25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COMUNICATO STAMPA</w:t>
      </w:r>
    </w:p>
    <w:p w14:paraId="55BC49B3" w14:textId="5CC69BFE" w:rsidR="007C24F3" w:rsidRDefault="00B6467D" w:rsidP="007C24F3">
      <w:pPr>
        <w:tabs>
          <w:tab w:val="left" w:pos="4678"/>
        </w:tabs>
        <w:spacing w:line="25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Confcommercio Ascom Bologna</w:t>
      </w:r>
      <w:r w:rsidR="007C24F3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soddisfazione per la </w:t>
      </w:r>
      <w:r w:rsidR="007C24F3">
        <w:rPr>
          <w:rFonts w:asciiTheme="minorHAnsi" w:hAnsiTheme="minorHAnsi" w:cstheme="minorHAnsi"/>
          <w:b/>
        </w:rPr>
        <w:t>riapertura</w:t>
      </w:r>
    </w:p>
    <w:p w14:paraId="0D9C720F" w14:textId="36E24975" w:rsidR="00AF2270" w:rsidRDefault="007C24F3" w:rsidP="007C24F3">
      <w:pPr>
        <w:tabs>
          <w:tab w:val="left" w:pos="4678"/>
        </w:tabs>
        <w:spacing w:line="25" w:lineRule="atLeas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del </w:t>
      </w:r>
      <w:r w:rsidR="00A30FEA">
        <w:rPr>
          <w:rFonts w:asciiTheme="minorHAnsi" w:hAnsiTheme="minorHAnsi" w:cstheme="minorHAnsi"/>
          <w:b/>
        </w:rPr>
        <w:t>ponte</w:t>
      </w:r>
      <w:r>
        <w:rPr>
          <w:rFonts w:asciiTheme="minorHAnsi" w:hAnsiTheme="minorHAnsi" w:cstheme="minorHAnsi"/>
          <w:b/>
        </w:rPr>
        <w:t xml:space="preserve"> Leonardo da Vinci a Sasso Marconi. “</w:t>
      </w:r>
      <w:r w:rsidR="001C458B">
        <w:rPr>
          <w:rFonts w:asciiTheme="minorHAnsi" w:hAnsiTheme="minorHAnsi" w:cstheme="minorHAnsi"/>
          <w:b/>
        </w:rPr>
        <w:t>L’intervento</w:t>
      </w:r>
      <w:r w:rsidR="004E7E15">
        <w:rPr>
          <w:rFonts w:asciiTheme="minorHAnsi" w:hAnsiTheme="minorHAnsi" w:cstheme="minorHAnsi"/>
          <w:b/>
        </w:rPr>
        <w:t xml:space="preserve"> dimostra che se c’è la volontà politica possiamo sciogliere il nodo mobilità in Appennino</w:t>
      </w:r>
      <w:r>
        <w:rPr>
          <w:rFonts w:asciiTheme="minorHAnsi" w:hAnsiTheme="minorHAnsi" w:cstheme="minorHAnsi"/>
          <w:b/>
        </w:rPr>
        <w:t>”</w:t>
      </w:r>
    </w:p>
    <w:p w14:paraId="290D3FD2" w14:textId="7C5626BD" w:rsidR="007C24F3" w:rsidRDefault="007C24F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  <w:b/>
        </w:rPr>
      </w:pPr>
    </w:p>
    <w:p w14:paraId="10191D7E" w14:textId="14E41C4B" w:rsidR="007C24F3" w:rsidRDefault="007C24F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Confcommercio Ascom Bologna </w:t>
      </w:r>
      <w:r w:rsidR="00E073DE">
        <w:rPr>
          <w:rFonts w:asciiTheme="minorHAnsi" w:hAnsiTheme="minorHAnsi" w:cstheme="minorHAnsi"/>
        </w:rPr>
        <w:t xml:space="preserve">esprime soddisfazione per la riapertura al traffico del </w:t>
      </w:r>
      <w:r w:rsidR="00A30FEA">
        <w:rPr>
          <w:rFonts w:asciiTheme="minorHAnsi" w:hAnsiTheme="minorHAnsi" w:cstheme="minorHAnsi"/>
        </w:rPr>
        <w:t>ponte</w:t>
      </w:r>
      <w:r w:rsidR="00E073DE">
        <w:rPr>
          <w:rFonts w:asciiTheme="minorHAnsi" w:hAnsiTheme="minorHAnsi" w:cstheme="minorHAnsi"/>
        </w:rPr>
        <w:t xml:space="preserve"> Leonardo da Vinci a Sasso Marconi, snodo fondamentale per la mobilità di persone e merci dell’Appennino bolognese.</w:t>
      </w:r>
    </w:p>
    <w:p w14:paraId="54745B17" w14:textId="41F128C7" w:rsidR="00E073DE" w:rsidRDefault="00E073DE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36601421" w14:textId="75AD6368" w:rsidR="001942F2" w:rsidRDefault="00E073DE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tempi del cronoprogramma</w:t>
      </w:r>
      <w:r w:rsidR="001942F2">
        <w:rPr>
          <w:rFonts w:asciiTheme="minorHAnsi" w:hAnsiTheme="minorHAnsi" w:cstheme="minorHAnsi"/>
        </w:rPr>
        <w:t xml:space="preserve"> dei lavori sono stati rispettati e questo rappresenta un elemento di grande importanza perché, con l’avvio della stagione turistica invernale, consente di restituire una circolazione stradale più sostenibile.</w:t>
      </w:r>
    </w:p>
    <w:p w14:paraId="17CB85A5" w14:textId="75D2BDF7" w:rsidR="00C759A3" w:rsidRDefault="00C759A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66745969" w14:textId="5C7BB9A1" w:rsidR="00623ED4" w:rsidRDefault="00C759A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È doveroso, al riguardo, ringraziare </w:t>
      </w:r>
      <w:r w:rsidR="00B83559">
        <w:rPr>
          <w:rFonts w:asciiTheme="minorHAnsi" w:hAnsiTheme="minorHAnsi" w:cstheme="minorHAnsi"/>
        </w:rPr>
        <w:t>il Governo e</w:t>
      </w:r>
      <w:r w:rsidR="001C458B">
        <w:rPr>
          <w:rFonts w:asciiTheme="minorHAnsi" w:hAnsiTheme="minorHAnsi" w:cstheme="minorHAnsi"/>
        </w:rPr>
        <w:t xml:space="preserve"> tutti</w:t>
      </w:r>
      <w:r>
        <w:rPr>
          <w:rFonts w:asciiTheme="minorHAnsi" w:hAnsiTheme="minorHAnsi" w:cstheme="minorHAnsi"/>
        </w:rPr>
        <w:t xml:space="preserve"> gli attori istituzionali che si sono impegnati a garantire l’eff</w:t>
      </w:r>
      <w:r w:rsidR="00623ED4">
        <w:rPr>
          <w:rFonts w:asciiTheme="minorHAnsi" w:hAnsiTheme="minorHAnsi" w:cstheme="minorHAnsi"/>
        </w:rPr>
        <w:t>icienza</w:t>
      </w:r>
      <w:r>
        <w:rPr>
          <w:rFonts w:asciiTheme="minorHAnsi" w:hAnsiTheme="minorHAnsi" w:cstheme="minorHAnsi"/>
        </w:rPr>
        <w:t xml:space="preserve"> de</w:t>
      </w:r>
      <w:r w:rsidR="00623ED4">
        <w:rPr>
          <w:rFonts w:asciiTheme="minorHAnsi" w:hAnsiTheme="minorHAnsi" w:cstheme="minorHAnsi"/>
        </w:rPr>
        <w:t>ll’iter procedurale</w:t>
      </w:r>
      <w:r w:rsidR="00B83559">
        <w:rPr>
          <w:rFonts w:asciiTheme="minorHAnsi" w:hAnsiTheme="minorHAnsi" w:cstheme="minorHAnsi"/>
        </w:rPr>
        <w:t>,</w:t>
      </w:r>
      <w:r w:rsidR="00623ED4">
        <w:rPr>
          <w:rFonts w:asciiTheme="minorHAnsi" w:hAnsiTheme="minorHAnsi" w:cstheme="minorHAnsi"/>
        </w:rPr>
        <w:t xml:space="preserve"> della cantierizzazione</w:t>
      </w:r>
      <w:r w:rsidR="00B83559">
        <w:rPr>
          <w:rFonts w:asciiTheme="minorHAnsi" w:hAnsiTheme="minorHAnsi" w:cstheme="minorHAnsi"/>
        </w:rPr>
        <w:t xml:space="preserve"> e la realizzazione dell’intervento nei tempi previsti</w:t>
      </w:r>
      <w:r w:rsidR="00623ED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7228E70D" w14:textId="77777777" w:rsidR="00623ED4" w:rsidRDefault="00623ED4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30CEA152" w14:textId="342C97C9" w:rsidR="00C759A3" w:rsidRDefault="00623ED4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759A3">
        <w:rPr>
          <w:rFonts w:asciiTheme="minorHAnsi" w:hAnsiTheme="minorHAnsi" w:cstheme="minorHAnsi"/>
        </w:rPr>
        <w:t xml:space="preserve">nche la nostra Associazione, fin dal febbraio 2021, ha mantenuto alta l’attenzione sul </w:t>
      </w:r>
      <w:r w:rsidR="00A30FEA">
        <w:rPr>
          <w:rFonts w:asciiTheme="minorHAnsi" w:hAnsiTheme="minorHAnsi" w:cstheme="minorHAnsi"/>
        </w:rPr>
        <w:t>ponte</w:t>
      </w:r>
      <w:r w:rsidR="00C759A3">
        <w:rPr>
          <w:rFonts w:asciiTheme="minorHAnsi" w:hAnsiTheme="minorHAnsi" w:cstheme="minorHAnsi"/>
        </w:rPr>
        <w:t xml:space="preserve"> Leonardo da Vinci, organizzando un</w:t>
      </w:r>
      <w:r w:rsidR="0065304E">
        <w:rPr>
          <w:rFonts w:asciiTheme="minorHAnsi" w:hAnsiTheme="minorHAnsi" w:cstheme="minorHAnsi"/>
        </w:rPr>
        <w:t>a manifestazione</w:t>
      </w:r>
      <w:r w:rsidR="00C759A3">
        <w:rPr>
          <w:rFonts w:asciiTheme="minorHAnsi" w:hAnsiTheme="minorHAnsi" w:cstheme="minorHAnsi"/>
        </w:rPr>
        <w:t xml:space="preserve"> </w:t>
      </w:r>
      <w:r w:rsidR="0065304E">
        <w:rPr>
          <w:rFonts w:asciiTheme="minorHAnsi" w:hAnsiTheme="minorHAnsi" w:cstheme="minorHAnsi"/>
        </w:rPr>
        <w:t>insieme ad imprese e amministratori del territorio nel marzo di un anno fa</w:t>
      </w:r>
      <w:r>
        <w:rPr>
          <w:rFonts w:asciiTheme="minorHAnsi" w:hAnsiTheme="minorHAnsi" w:cstheme="minorHAnsi"/>
        </w:rPr>
        <w:t xml:space="preserve"> per chiedere un’accelerazione dei lavori</w:t>
      </w:r>
      <w:r w:rsidR="0065304E">
        <w:rPr>
          <w:rFonts w:asciiTheme="minorHAnsi" w:hAnsiTheme="minorHAnsi" w:cstheme="minorHAnsi"/>
        </w:rPr>
        <w:t>.</w:t>
      </w:r>
    </w:p>
    <w:p w14:paraId="21710C4F" w14:textId="77777777" w:rsidR="001942F2" w:rsidRDefault="001942F2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7E90C54A" w14:textId="77777777" w:rsidR="001E6D1D" w:rsidRDefault="00C759A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1942F2">
        <w:rPr>
          <w:rFonts w:asciiTheme="minorHAnsi" w:hAnsiTheme="minorHAnsi" w:cstheme="minorHAnsi"/>
        </w:rPr>
        <w:t xml:space="preserve">n questi tre anni di chiusura le imprese del commercio, del turismo e dei servizi che operano a Sasso Marconi e nel nostro Appennino </w:t>
      </w:r>
      <w:r>
        <w:rPr>
          <w:rFonts w:asciiTheme="minorHAnsi" w:hAnsiTheme="minorHAnsi" w:cstheme="minorHAnsi"/>
        </w:rPr>
        <w:t>si sono dovute confrontare con pesanti disagi e difficoltà</w:t>
      </w:r>
      <w:r w:rsidR="001E6D1D">
        <w:rPr>
          <w:rFonts w:asciiTheme="minorHAnsi" w:hAnsiTheme="minorHAnsi" w:cstheme="minorHAnsi"/>
        </w:rPr>
        <w:t>.</w:t>
      </w:r>
      <w:r w:rsidR="00623ED4">
        <w:rPr>
          <w:rFonts w:asciiTheme="minorHAnsi" w:hAnsiTheme="minorHAnsi" w:cstheme="minorHAnsi"/>
        </w:rPr>
        <w:t xml:space="preserve"> </w:t>
      </w:r>
    </w:p>
    <w:p w14:paraId="42A981EA" w14:textId="77777777" w:rsidR="001E6D1D" w:rsidRDefault="001E6D1D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5C2D54B5" w14:textId="3169F048" w:rsidR="001E6D1D" w:rsidRDefault="00B83559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623ED4">
        <w:rPr>
          <w:rFonts w:asciiTheme="minorHAnsi" w:hAnsiTheme="minorHAnsi" w:cstheme="minorHAnsi"/>
        </w:rPr>
        <w:t xml:space="preserve">a mobilità </w:t>
      </w:r>
      <w:r>
        <w:rPr>
          <w:rFonts w:asciiTheme="minorHAnsi" w:hAnsiTheme="minorHAnsi" w:cstheme="minorHAnsi"/>
        </w:rPr>
        <w:t>è</w:t>
      </w:r>
      <w:r w:rsidR="00623ED4">
        <w:rPr>
          <w:rFonts w:asciiTheme="minorHAnsi" w:hAnsiTheme="minorHAnsi" w:cstheme="minorHAnsi"/>
        </w:rPr>
        <w:t xml:space="preserve"> un tema prioritario</w:t>
      </w:r>
      <w:r w:rsidR="001E6D1D">
        <w:rPr>
          <w:rFonts w:asciiTheme="minorHAnsi" w:hAnsiTheme="minorHAnsi" w:cstheme="minorHAnsi"/>
        </w:rPr>
        <w:t xml:space="preserve"> per</w:t>
      </w:r>
      <w:r w:rsidR="00623ED4">
        <w:rPr>
          <w:rFonts w:asciiTheme="minorHAnsi" w:hAnsiTheme="minorHAnsi" w:cstheme="minorHAnsi"/>
        </w:rPr>
        <w:t xml:space="preserve"> lo sviluppo </w:t>
      </w:r>
      <w:r w:rsidR="0057706E">
        <w:rPr>
          <w:rFonts w:asciiTheme="minorHAnsi" w:hAnsiTheme="minorHAnsi" w:cstheme="minorHAnsi"/>
        </w:rPr>
        <w:t>economico</w:t>
      </w:r>
      <w:r w:rsidR="001E6D1D">
        <w:rPr>
          <w:rFonts w:asciiTheme="minorHAnsi" w:hAnsiTheme="minorHAnsi" w:cstheme="minorHAnsi"/>
        </w:rPr>
        <w:t xml:space="preserve"> e sociale</w:t>
      </w:r>
      <w:r w:rsidR="0057706E">
        <w:rPr>
          <w:rFonts w:asciiTheme="minorHAnsi" w:hAnsiTheme="minorHAnsi" w:cstheme="minorHAnsi"/>
        </w:rPr>
        <w:t xml:space="preserve"> del</w:t>
      </w:r>
      <w:r w:rsidR="001E6D1D">
        <w:rPr>
          <w:rFonts w:asciiTheme="minorHAnsi" w:hAnsiTheme="minorHAnsi" w:cstheme="minorHAnsi"/>
        </w:rPr>
        <w:t>la montagna bolognese: accessibilità e competitività sono</w:t>
      </w:r>
      <w:r>
        <w:rPr>
          <w:rFonts w:asciiTheme="minorHAnsi" w:hAnsiTheme="minorHAnsi" w:cstheme="minorHAnsi"/>
        </w:rPr>
        <w:t xml:space="preserve"> infatti</w:t>
      </w:r>
      <w:r w:rsidR="005101EF">
        <w:rPr>
          <w:rFonts w:asciiTheme="minorHAnsi" w:hAnsiTheme="minorHAnsi" w:cstheme="minorHAnsi"/>
        </w:rPr>
        <w:t>, come sappiamo, strettamente connesse</w:t>
      </w:r>
      <w:r w:rsidR="001E6D1D">
        <w:rPr>
          <w:rFonts w:asciiTheme="minorHAnsi" w:hAnsiTheme="minorHAnsi" w:cstheme="minorHAnsi"/>
        </w:rPr>
        <w:t>.</w:t>
      </w:r>
    </w:p>
    <w:p w14:paraId="0F9C54C8" w14:textId="4833C289" w:rsidR="00623ED4" w:rsidRDefault="00623ED4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04BAED72" w14:textId="104693EF" w:rsidR="00B83559" w:rsidRDefault="00B83559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riapertura del </w:t>
      </w:r>
      <w:r w:rsidR="00A30FEA">
        <w:rPr>
          <w:rFonts w:asciiTheme="minorHAnsi" w:hAnsiTheme="minorHAnsi" w:cstheme="minorHAnsi"/>
        </w:rPr>
        <w:t>ponte</w:t>
      </w:r>
      <w:r>
        <w:rPr>
          <w:rFonts w:asciiTheme="minorHAnsi" w:hAnsiTheme="minorHAnsi" w:cstheme="minorHAnsi"/>
        </w:rPr>
        <w:t xml:space="preserve"> da Vinci dimostra che</w:t>
      </w:r>
      <w:r w:rsidR="001C458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se c’è la volontà politica</w:t>
      </w:r>
      <w:r w:rsidR="001C458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è possibile intervenire sulla qualit</w:t>
      </w:r>
      <w:r w:rsidR="001C458B">
        <w:rPr>
          <w:rFonts w:asciiTheme="minorHAnsi" w:hAnsiTheme="minorHAnsi" w:cstheme="minorHAnsi"/>
        </w:rPr>
        <w:t>à dei</w:t>
      </w:r>
      <w:r>
        <w:rPr>
          <w:rFonts w:asciiTheme="minorHAnsi" w:hAnsiTheme="minorHAnsi" w:cstheme="minorHAnsi"/>
        </w:rPr>
        <w:t xml:space="preserve"> collegamenti, risolvendo il gap infrastrutturale che non consente di sfruttare appieno le potenzialità e le risorse del nostro Appennino</w:t>
      </w:r>
      <w:r w:rsidR="00D201E3">
        <w:rPr>
          <w:rFonts w:asciiTheme="minorHAnsi" w:hAnsiTheme="minorHAnsi" w:cstheme="minorHAnsi"/>
        </w:rPr>
        <w:t>, g</w:t>
      </w:r>
      <w:r>
        <w:rPr>
          <w:rFonts w:asciiTheme="minorHAnsi" w:hAnsiTheme="minorHAnsi" w:cstheme="minorHAnsi"/>
        </w:rPr>
        <w:t>ap infrastrutturale</w:t>
      </w:r>
      <w:r w:rsidR="00D201E3">
        <w:rPr>
          <w:rFonts w:asciiTheme="minorHAnsi" w:hAnsiTheme="minorHAnsi" w:cstheme="minorHAnsi"/>
        </w:rPr>
        <w:t xml:space="preserve"> che, come abbiamo sottolineato più volte,</w:t>
      </w:r>
      <w:r>
        <w:rPr>
          <w:rFonts w:asciiTheme="minorHAnsi" w:hAnsiTheme="minorHAnsi" w:cstheme="minorHAnsi"/>
        </w:rPr>
        <w:t xml:space="preserve"> riguarda sia</w:t>
      </w:r>
      <w:r w:rsidR="00D201E3">
        <w:rPr>
          <w:rFonts w:asciiTheme="minorHAnsi" w:hAnsiTheme="minorHAnsi" w:cstheme="minorHAnsi"/>
        </w:rPr>
        <w:t xml:space="preserve"> la mobilità su gomma, sia quella su ferro.</w:t>
      </w:r>
      <w:r>
        <w:rPr>
          <w:rFonts w:asciiTheme="minorHAnsi" w:hAnsiTheme="minorHAnsi" w:cstheme="minorHAnsi"/>
        </w:rPr>
        <w:t xml:space="preserve"> </w:t>
      </w:r>
    </w:p>
    <w:p w14:paraId="3E3CD367" w14:textId="77777777" w:rsidR="007D4613" w:rsidRDefault="007D461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4345AADB" w14:textId="4114498B" w:rsidR="007D4613" w:rsidRDefault="007D4613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Bologna, 29 novembre 2023</w:t>
      </w:r>
    </w:p>
    <w:p w14:paraId="42563CC7" w14:textId="01666BA0" w:rsidR="004E7E15" w:rsidRDefault="004E7E15" w:rsidP="007C24F3">
      <w:pPr>
        <w:tabs>
          <w:tab w:val="left" w:pos="4678"/>
        </w:tabs>
        <w:spacing w:line="25" w:lineRule="atLeast"/>
        <w:jc w:val="both"/>
        <w:rPr>
          <w:rFonts w:asciiTheme="minorHAnsi" w:hAnsiTheme="minorHAnsi" w:cstheme="minorHAnsi"/>
        </w:rPr>
      </w:pPr>
    </w:p>
    <w:p w14:paraId="6CC8FA6F" w14:textId="1DB22E85" w:rsidR="007D4613" w:rsidRDefault="007D4613" w:rsidP="007D4613">
      <w:pPr>
        <w:tabs>
          <w:tab w:val="center" w:pos="5670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Medardo </w:t>
      </w:r>
      <w:proofErr w:type="spellStart"/>
      <w:r>
        <w:rPr>
          <w:rFonts w:asciiTheme="minorHAnsi" w:hAnsiTheme="minorHAnsi" w:cstheme="minorHAnsi"/>
        </w:rPr>
        <w:t>Montaguti</w:t>
      </w:r>
      <w:proofErr w:type="spellEnd"/>
    </w:p>
    <w:p w14:paraId="7BF8F49B" w14:textId="77777777" w:rsidR="007D4613" w:rsidRDefault="007D4613" w:rsidP="007D4613">
      <w:pPr>
        <w:tabs>
          <w:tab w:val="center" w:pos="5670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Vicepresidente</w:t>
      </w:r>
    </w:p>
    <w:p w14:paraId="79C37CF3" w14:textId="4BDAC7BC" w:rsidR="00E073DE" w:rsidRPr="007C24F3" w:rsidRDefault="007D4613" w:rsidP="004E7E15">
      <w:pPr>
        <w:tabs>
          <w:tab w:val="center" w:pos="5670"/>
        </w:tabs>
        <w:spacing w:line="25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Confcommercio Ascom Bologna</w:t>
      </w:r>
    </w:p>
    <w:sectPr w:rsidR="00E073DE" w:rsidRPr="007C24F3" w:rsidSect="00230069">
      <w:pgSz w:w="11906" w:h="16838"/>
      <w:pgMar w:top="851" w:right="1841" w:bottom="1021" w:left="1701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DDA20" w14:textId="77777777" w:rsidR="00717650" w:rsidRDefault="00717650" w:rsidP="00AE51D3">
      <w:r>
        <w:separator/>
      </w:r>
    </w:p>
  </w:endnote>
  <w:endnote w:type="continuationSeparator" w:id="0">
    <w:p w14:paraId="4F0C7855" w14:textId="77777777" w:rsidR="00717650" w:rsidRDefault="00717650" w:rsidP="00A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3F83" w14:textId="77777777" w:rsidR="00717650" w:rsidRDefault="00717650" w:rsidP="00AE51D3">
      <w:r>
        <w:separator/>
      </w:r>
    </w:p>
  </w:footnote>
  <w:footnote w:type="continuationSeparator" w:id="0">
    <w:p w14:paraId="383A0E04" w14:textId="77777777" w:rsidR="00717650" w:rsidRDefault="00717650" w:rsidP="00AE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B4"/>
    <w:rsid w:val="00044019"/>
    <w:rsid w:val="000700B6"/>
    <w:rsid w:val="00144DF8"/>
    <w:rsid w:val="00150DCF"/>
    <w:rsid w:val="0018499D"/>
    <w:rsid w:val="001942F2"/>
    <w:rsid w:val="001A0462"/>
    <w:rsid w:val="001C458B"/>
    <w:rsid w:val="001C5BB0"/>
    <w:rsid w:val="001E6D1D"/>
    <w:rsid w:val="00230069"/>
    <w:rsid w:val="003560BD"/>
    <w:rsid w:val="00372EAF"/>
    <w:rsid w:val="0037345C"/>
    <w:rsid w:val="003A658A"/>
    <w:rsid w:val="003B5E4C"/>
    <w:rsid w:val="004B545A"/>
    <w:rsid w:val="004E7E15"/>
    <w:rsid w:val="005101EF"/>
    <w:rsid w:val="005273D6"/>
    <w:rsid w:val="0056660D"/>
    <w:rsid w:val="0057706E"/>
    <w:rsid w:val="005A3099"/>
    <w:rsid w:val="005F5D1F"/>
    <w:rsid w:val="00623ED4"/>
    <w:rsid w:val="006461FE"/>
    <w:rsid w:val="0065304E"/>
    <w:rsid w:val="00661800"/>
    <w:rsid w:val="006B6302"/>
    <w:rsid w:val="006C5942"/>
    <w:rsid w:val="006D24B5"/>
    <w:rsid w:val="00717650"/>
    <w:rsid w:val="007B7649"/>
    <w:rsid w:val="007C0CB8"/>
    <w:rsid w:val="007C24F3"/>
    <w:rsid w:val="007D4613"/>
    <w:rsid w:val="00842FB4"/>
    <w:rsid w:val="00866672"/>
    <w:rsid w:val="0087388C"/>
    <w:rsid w:val="008D0915"/>
    <w:rsid w:val="008D6488"/>
    <w:rsid w:val="0099521A"/>
    <w:rsid w:val="009D1324"/>
    <w:rsid w:val="00A04908"/>
    <w:rsid w:val="00A24226"/>
    <w:rsid w:val="00A30FEA"/>
    <w:rsid w:val="00A310C3"/>
    <w:rsid w:val="00A747DE"/>
    <w:rsid w:val="00AD1C2F"/>
    <w:rsid w:val="00AE51D3"/>
    <w:rsid w:val="00AF2270"/>
    <w:rsid w:val="00B402AE"/>
    <w:rsid w:val="00B6467D"/>
    <w:rsid w:val="00B83559"/>
    <w:rsid w:val="00B83888"/>
    <w:rsid w:val="00BB0658"/>
    <w:rsid w:val="00C00215"/>
    <w:rsid w:val="00C759A3"/>
    <w:rsid w:val="00C80ECB"/>
    <w:rsid w:val="00C951C1"/>
    <w:rsid w:val="00CD4B21"/>
    <w:rsid w:val="00D11C59"/>
    <w:rsid w:val="00D201E3"/>
    <w:rsid w:val="00DA504F"/>
    <w:rsid w:val="00E073DE"/>
    <w:rsid w:val="00F03370"/>
    <w:rsid w:val="00F62BF2"/>
    <w:rsid w:val="00F91736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5E865"/>
  <w15:chartTrackingRefBased/>
  <w15:docId w15:val="{CAD3884B-A362-4905-A922-07F11E7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C0021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00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C00215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00215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5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5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A1C8E.64923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cp:lastPrinted>2023-11-29T09:54:00Z</cp:lastPrinted>
  <dcterms:created xsi:type="dcterms:W3CDTF">2023-11-29T10:50:00Z</dcterms:created>
  <dcterms:modified xsi:type="dcterms:W3CDTF">2023-11-29T10:50:00Z</dcterms:modified>
</cp:coreProperties>
</file>