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56" w:rsidRDefault="00575603" w:rsidP="00226971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41481D">
        <w:rPr>
          <w:i/>
          <w:noProof/>
          <w:sz w:val="24"/>
          <w:szCs w:val="24"/>
          <w:lang w:eastAsia="it-IT"/>
        </w:rPr>
        <w:drawing>
          <wp:anchor distT="0" distB="0" distL="114935" distR="114935" simplePos="0" relativeHeight="251659264" behindDoc="0" locked="0" layoutInCell="1" allowOverlap="1" wp14:anchorId="0CC0DA83" wp14:editId="5D8B80C5">
            <wp:simplePos x="0" y="0"/>
            <wp:positionH relativeFrom="margin">
              <wp:posOffset>2077085</wp:posOffset>
            </wp:positionH>
            <wp:positionV relativeFrom="margin">
              <wp:posOffset>-481330</wp:posOffset>
            </wp:positionV>
            <wp:extent cx="1936115" cy="962025"/>
            <wp:effectExtent l="0" t="0" r="6985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603" w:rsidRDefault="00575603" w:rsidP="00226971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A735D9" w:rsidRPr="00184F26" w:rsidRDefault="006203D6" w:rsidP="005756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84F26">
        <w:rPr>
          <w:rFonts w:cstheme="minorHAnsi"/>
          <w:sz w:val="24"/>
          <w:szCs w:val="24"/>
        </w:rPr>
        <w:t>Comunicato Stampa</w:t>
      </w:r>
    </w:p>
    <w:p w:rsidR="00DD498B" w:rsidRPr="00DD498B" w:rsidRDefault="00DD498B" w:rsidP="0022697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9C547D" w:rsidRPr="00184F26" w:rsidRDefault="00DD498B" w:rsidP="00DD498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84F26">
        <w:rPr>
          <w:rFonts w:cstheme="minorHAnsi"/>
          <w:b/>
          <w:sz w:val="24"/>
          <w:szCs w:val="24"/>
        </w:rPr>
        <w:t>‘</w:t>
      </w:r>
      <w:r w:rsidRPr="00184F26">
        <w:rPr>
          <w:rFonts w:cstheme="minorHAnsi"/>
          <w:sz w:val="24"/>
          <w:szCs w:val="24"/>
        </w:rPr>
        <w:t>‘</w:t>
      </w:r>
      <w:r w:rsidR="00043B49">
        <w:rPr>
          <w:rFonts w:cstheme="minorHAnsi"/>
          <w:b/>
          <w:sz w:val="24"/>
          <w:szCs w:val="24"/>
        </w:rPr>
        <w:t>No</w:t>
      </w:r>
      <w:r w:rsidRPr="00184F26">
        <w:rPr>
          <w:rFonts w:cstheme="minorHAnsi"/>
          <w:b/>
          <w:sz w:val="24"/>
          <w:szCs w:val="24"/>
        </w:rPr>
        <w:t xml:space="preserve"> abusivismo. S</w:t>
      </w:r>
      <w:r w:rsidR="00043B49">
        <w:rPr>
          <w:rFonts w:cstheme="minorHAnsi"/>
          <w:b/>
          <w:sz w:val="24"/>
          <w:szCs w:val="24"/>
        </w:rPr>
        <w:t>ì</w:t>
      </w:r>
      <w:r w:rsidR="009C547D" w:rsidRPr="00184F26">
        <w:rPr>
          <w:rFonts w:cstheme="minorHAnsi"/>
          <w:b/>
          <w:sz w:val="24"/>
          <w:szCs w:val="24"/>
        </w:rPr>
        <w:t xml:space="preserve"> legalità</w:t>
      </w:r>
      <w:r w:rsidR="00234F85">
        <w:rPr>
          <w:rFonts w:cstheme="minorHAnsi"/>
          <w:b/>
          <w:sz w:val="24"/>
          <w:szCs w:val="24"/>
        </w:rPr>
        <w:t>”</w:t>
      </w:r>
      <w:bookmarkStart w:id="0" w:name="_GoBack"/>
      <w:bookmarkEnd w:id="0"/>
    </w:p>
    <w:p w:rsidR="009C547D" w:rsidRPr="00184F26" w:rsidRDefault="009C547D" w:rsidP="00DD498B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sz w:val="24"/>
          <w:szCs w:val="24"/>
          <w:lang w:eastAsia="it-IT"/>
        </w:rPr>
      </w:pPr>
      <w:r w:rsidRPr="00184F26">
        <w:rPr>
          <w:rFonts w:cstheme="minorHAnsi"/>
          <w:b/>
          <w:sz w:val="24"/>
          <w:szCs w:val="24"/>
        </w:rPr>
        <w:t>Comprare prodotti contraffatti finanzia la criminalità</w:t>
      </w:r>
    </w:p>
    <w:p w:rsidR="00DD498B" w:rsidRPr="00043B49" w:rsidRDefault="00834C14" w:rsidP="005A56D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iCs/>
          <w:sz w:val="24"/>
          <w:szCs w:val="24"/>
          <w:lang w:eastAsia="it-IT"/>
        </w:rPr>
      </w:pPr>
      <w:r w:rsidRPr="00043B49">
        <w:rPr>
          <w:rFonts w:ascii="Calibri" w:eastAsia="Times New Roman" w:hAnsi="Calibri" w:cs="Times New Roman"/>
          <w:b/>
          <w:i/>
          <w:iCs/>
          <w:sz w:val="24"/>
          <w:szCs w:val="24"/>
          <w:lang w:eastAsia="it-IT"/>
        </w:rPr>
        <w:t>Un’</w:t>
      </w:r>
      <w:r w:rsidR="005A56D5" w:rsidRPr="00043B49">
        <w:rPr>
          <w:rFonts w:ascii="Calibri" w:eastAsia="Times New Roman" w:hAnsi="Calibri" w:cs="Times New Roman"/>
          <w:b/>
          <w:i/>
          <w:iCs/>
          <w:sz w:val="24"/>
          <w:szCs w:val="24"/>
          <w:lang w:eastAsia="it-IT"/>
        </w:rPr>
        <w:t xml:space="preserve">iniziativa </w:t>
      </w:r>
      <w:r w:rsidRPr="00043B49">
        <w:rPr>
          <w:rFonts w:ascii="Calibri" w:eastAsia="Times New Roman" w:hAnsi="Calibri" w:cs="Times New Roman"/>
          <w:b/>
          <w:i/>
          <w:iCs/>
          <w:sz w:val="24"/>
          <w:szCs w:val="24"/>
          <w:lang w:eastAsia="it-IT"/>
        </w:rPr>
        <w:t xml:space="preserve">per </w:t>
      </w:r>
      <w:r w:rsidR="00004AFB" w:rsidRPr="00043B49">
        <w:rPr>
          <w:rFonts w:ascii="Calibri" w:eastAsia="Times New Roman" w:hAnsi="Calibri" w:cs="Times New Roman"/>
          <w:b/>
          <w:i/>
          <w:iCs/>
          <w:sz w:val="24"/>
          <w:szCs w:val="24"/>
          <w:lang w:eastAsia="it-IT"/>
        </w:rPr>
        <w:t xml:space="preserve">promuove </w:t>
      </w:r>
      <w:r w:rsidR="009C547D" w:rsidRPr="00043B49">
        <w:rPr>
          <w:rFonts w:ascii="Calibri" w:eastAsia="Times New Roman" w:hAnsi="Calibri" w:cs="Times New Roman"/>
          <w:b/>
          <w:i/>
          <w:iCs/>
          <w:sz w:val="24"/>
          <w:szCs w:val="24"/>
          <w:lang w:eastAsia="it-IT"/>
        </w:rPr>
        <w:t>insieme alle Istituzioni del t</w:t>
      </w:r>
      <w:r w:rsidR="00DD498B" w:rsidRPr="00043B49">
        <w:rPr>
          <w:rFonts w:ascii="Calibri" w:eastAsia="Times New Roman" w:hAnsi="Calibri" w:cs="Times New Roman"/>
          <w:b/>
          <w:i/>
          <w:iCs/>
          <w:sz w:val="24"/>
          <w:szCs w:val="24"/>
          <w:lang w:eastAsia="it-IT"/>
        </w:rPr>
        <w:t xml:space="preserve">erritorio </w:t>
      </w:r>
      <w:r w:rsidRPr="00043B49">
        <w:rPr>
          <w:rFonts w:ascii="Calibri" w:eastAsia="Times New Roman" w:hAnsi="Calibri" w:cs="Times New Roman"/>
          <w:b/>
          <w:i/>
          <w:iCs/>
          <w:sz w:val="24"/>
          <w:szCs w:val="24"/>
          <w:lang w:eastAsia="it-IT"/>
        </w:rPr>
        <w:t>per i</w:t>
      </w:r>
      <w:r w:rsidR="00DD498B" w:rsidRPr="00043B49">
        <w:rPr>
          <w:rFonts w:ascii="Calibri" w:eastAsia="Times New Roman" w:hAnsi="Calibri" w:cs="Times New Roman"/>
          <w:b/>
          <w:i/>
          <w:iCs/>
          <w:sz w:val="24"/>
          <w:szCs w:val="24"/>
          <w:lang w:eastAsia="it-IT"/>
        </w:rPr>
        <w:t xml:space="preserve"> valori della legalità e della sicurezza negli acquisti</w:t>
      </w:r>
    </w:p>
    <w:p w:rsidR="00DD498B" w:rsidRPr="00043B49" w:rsidRDefault="00DD498B" w:rsidP="00DD498B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iCs/>
          <w:sz w:val="24"/>
          <w:szCs w:val="24"/>
          <w:lang w:eastAsia="it-IT"/>
        </w:rPr>
      </w:pPr>
    </w:p>
    <w:p w:rsidR="00DD498B" w:rsidRPr="00F0146A" w:rsidRDefault="00DD498B" w:rsidP="00226971">
      <w:pPr>
        <w:spacing w:after="0" w:line="240" w:lineRule="auto"/>
        <w:jc w:val="center"/>
        <w:rPr>
          <w:rFonts w:cstheme="minorHAnsi"/>
          <w:b/>
        </w:rPr>
      </w:pPr>
    </w:p>
    <w:p w:rsidR="007F1C51" w:rsidRPr="00184F26" w:rsidRDefault="00D822FE" w:rsidP="007F1C51">
      <w:pPr>
        <w:autoSpaceDE w:val="0"/>
        <w:autoSpaceDN w:val="0"/>
        <w:adjustRightInd w:val="0"/>
        <w:jc w:val="both"/>
        <w:rPr>
          <w:rFonts w:cstheme="minorHAnsi"/>
        </w:rPr>
      </w:pPr>
      <w:r w:rsidRPr="00184F26">
        <w:rPr>
          <w:rFonts w:cstheme="minorHAnsi"/>
        </w:rPr>
        <w:t xml:space="preserve">Non aiutare la criminalità, non finanziare il lavoro nero. </w:t>
      </w:r>
      <w:r w:rsidR="007F1C51" w:rsidRPr="00184F26">
        <w:rPr>
          <w:rFonts w:cstheme="minorHAnsi"/>
        </w:rPr>
        <w:t>Con questo motto Confcommercio Asco</w:t>
      </w:r>
      <w:r w:rsidR="00043B49">
        <w:rPr>
          <w:rFonts w:cstheme="minorHAnsi"/>
        </w:rPr>
        <w:t xml:space="preserve">m Bologna lancia la campagna </w:t>
      </w:r>
      <w:r w:rsidR="00043B49" w:rsidRPr="00043B49">
        <w:rPr>
          <w:rFonts w:cstheme="minorHAnsi"/>
          <w:b/>
        </w:rPr>
        <w:t>“No abusivismo, Sì</w:t>
      </w:r>
      <w:r w:rsidR="007F1C51" w:rsidRPr="00043B49">
        <w:rPr>
          <w:rFonts w:cstheme="minorHAnsi"/>
          <w:b/>
        </w:rPr>
        <w:t xml:space="preserve"> legalità”</w:t>
      </w:r>
      <w:r w:rsidR="007F1C51" w:rsidRPr="00184F26">
        <w:rPr>
          <w:rFonts w:cstheme="minorHAnsi"/>
        </w:rPr>
        <w:t>. L’iniziativa, nata con il patrocinio della Prefettura, del Comune, della Polizia Municipale di Bologna, della Questura, del Comando Provinciale dell’Arma dei Carabinieri e del Comando Provinciale della Guardia di Finanza, risponde innanzitutto a una logica di carattere associativo e pone l’accento sulle problematiche che nascono dall’acquisto di prodotti falsificati.</w:t>
      </w:r>
    </w:p>
    <w:p w:rsidR="00D822FE" w:rsidRPr="00184F26" w:rsidRDefault="007F1C51" w:rsidP="007F1C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84F26">
        <w:rPr>
          <w:rFonts w:cstheme="minorHAnsi"/>
          <w:bCs/>
        </w:rPr>
        <w:t>L’abusivismo commerciale, infatti, è un’attività illegale</w:t>
      </w:r>
      <w:r w:rsidRPr="00184F26">
        <w:rPr>
          <w:rFonts w:cstheme="minorHAnsi"/>
        </w:rPr>
        <w:t xml:space="preserve">. Se si acquistano </w:t>
      </w:r>
      <w:r w:rsidRPr="00184F26">
        <w:rPr>
          <w:rFonts w:cstheme="minorHAnsi"/>
          <w:bCs/>
        </w:rPr>
        <w:t>prodotti contraffatti</w:t>
      </w:r>
      <w:r w:rsidR="00184F26" w:rsidRPr="00184F26">
        <w:rPr>
          <w:rFonts w:cstheme="minorHAnsi"/>
          <w:bCs/>
        </w:rPr>
        <w:t>,</w:t>
      </w:r>
      <w:r w:rsidRPr="00184F26">
        <w:rPr>
          <w:rFonts w:cstheme="minorHAnsi"/>
          <w:bCs/>
        </w:rPr>
        <w:t xml:space="preserve"> proposti</w:t>
      </w:r>
      <w:r w:rsidRPr="00184F26">
        <w:rPr>
          <w:rFonts w:cstheme="minorHAnsi"/>
        </w:rPr>
        <w:t xml:space="preserve"> per le strade della città, si aiutano le organizzazioni criminali e si contribuisce indirettamente allo sfruttamento del lavoro nero. Il forte messaggio lanciato con questa campagna, quindi, è che la scelta dei consumatori si deve orientare solo su prodotti originali acquistati dai commercianti di fiducia. </w:t>
      </w:r>
    </w:p>
    <w:p w:rsidR="007F1C51" w:rsidRPr="00184F26" w:rsidRDefault="007F1C51" w:rsidP="007F1C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F1C51" w:rsidRDefault="007F1C51" w:rsidP="007F1C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84F26">
        <w:rPr>
          <w:rFonts w:cstheme="minorHAnsi"/>
        </w:rPr>
        <w:t>Proprio per questo, Co</w:t>
      </w:r>
      <w:r w:rsidR="00184F26" w:rsidRPr="00184F26">
        <w:rPr>
          <w:rFonts w:cstheme="minorHAnsi"/>
        </w:rPr>
        <w:t>nfcommercio Ascom Bologna e le I</w:t>
      </w:r>
      <w:r w:rsidRPr="00184F26">
        <w:rPr>
          <w:rFonts w:cstheme="minorHAnsi"/>
        </w:rPr>
        <w:t>stituzioni del territorio hanno siglato un patto di collaborazione per contra</w:t>
      </w:r>
      <w:r w:rsidR="00184F26" w:rsidRPr="00184F26">
        <w:rPr>
          <w:rFonts w:cstheme="minorHAnsi"/>
        </w:rPr>
        <w:t>stare l’abusivismo commerciale,</w:t>
      </w:r>
      <w:r w:rsidRPr="00184F26">
        <w:rPr>
          <w:rFonts w:cstheme="minorHAnsi"/>
        </w:rPr>
        <w:t xml:space="preserve"> s</w:t>
      </w:r>
      <w:r w:rsidR="00184F26" w:rsidRPr="00184F26">
        <w:rPr>
          <w:rFonts w:cstheme="minorHAnsi"/>
        </w:rPr>
        <w:t xml:space="preserve">ensibilizzare i consumatori e </w:t>
      </w:r>
      <w:r w:rsidRPr="00184F26">
        <w:rPr>
          <w:rFonts w:cstheme="minorHAnsi"/>
        </w:rPr>
        <w:t>tutelare in egual misura imprese regola</w:t>
      </w:r>
      <w:r w:rsidR="00043B49">
        <w:rPr>
          <w:rFonts w:cstheme="minorHAnsi"/>
        </w:rPr>
        <w:t>ri e lavoratori. La campagna “No abusivismo, Sì</w:t>
      </w:r>
      <w:r w:rsidRPr="00184F26">
        <w:rPr>
          <w:rFonts w:cstheme="minorHAnsi"/>
        </w:rPr>
        <w:t xml:space="preserve"> legalità” si affianca a un’altra iniziativa “Legalità, mi piace", la Giornata di Confcommercio realizzata dalla nostra confederazione, incentrata sulle attività criminali che colpiscono le imprese del commercio, del turismo, dei servizi e dei trasporti. Il presupposto </w:t>
      </w:r>
      <w:r w:rsidR="00834C14">
        <w:rPr>
          <w:rFonts w:cstheme="minorHAnsi"/>
        </w:rPr>
        <w:t xml:space="preserve">veicolato da questa iniziativa </w:t>
      </w:r>
      <w:r w:rsidRPr="00184F26">
        <w:rPr>
          <w:rFonts w:cstheme="minorHAnsi"/>
        </w:rPr>
        <w:t>è che legalità e sicurezza siano requisiti essenziali per la crescita e lo sviluppo delle imprese.</w:t>
      </w:r>
    </w:p>
    <w:p w:rsidR="00834C14" w:rsidRDefault="00834C14" w:rsidP="007F1C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A2FBC" w:rsidRDefault="003340D5" w:rsidP="007F1C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340D5">
        <w:rPr>
          <w:rFonts w:cstheme="minorHAnsi"/>
        </w:rPr>
        <w:t>Condividendo</w:t>
      </w:r>
      <w:r w:rsidRPr="003340D5">
        <w:rPr>
          <w:rFonts w:cstheme="minorHAnsi"/>
          <w:color w:val="FF0000"/>
        </w:rPr>
        <w:t xml:space="preserve"> </w:t>
      </w:r>
      <w:r w:rsidRPr="003340D5">
        <w:rPr>
          <w:rFonts w:cstheme="minorHAnsi"/>
        </w:rPr>
        <w:t xml:space="preserve">le finalità di questa iniziativa </w:t>
      </w:r>
      <w:r w:rsidR="00834C14" w:rsidRPr="003340D5">
        <w:rPr>
          <w:rFonts w:cstheme="minorHAnsi"/>
        </w:rPr>
        <w:t xml:space="preserve">ogni istituzione si </w:t>
      </w:r>
      <w:r w:rsidR="00023EC9" w:rsidRPr="003340D5">
        <w:rPr>
          <w:rFonts w:cstheme="minorHAnsi"/>
        </w:rPr>
        <w:t xml:space="preserve">è </w:t>
      </w:r>
      <w:r w:rsidR="00834C14" w:rsidRPr="003340D5">
        <w:rPr>
          <w:rFonts w:cstheme="minorHAnsi"/>
        </w:rPr>
        <w:t>impegna</w:t>
      </w:r>
      <w:r w:rsidR="00023EC9" w:rsidRPr="003340D5">
        <w:rPr>
          <w:rFonts w:cstheme="minorHAnsi"/>
        </w:rPr>
        <w:t xml:space="preserve">ta </w:t>
      </w:r>
      <w:r w:rsidR="00834C14" w:rsidRPr="003340D5">
        <w:rPr>
          <w:rFonts w:cstheme="minorHAnsi"/>
        </w:rPr>
        <w:t>a contrastare</w:t>
      </w:r>
      <w:r w:rsidR="00023EC9" w:rsidRPr="003340D5">
        <w:rPr>
          <w:rFonts w:cstheme="minorHAnsi"/>
        </w:rPr>
        <w:t xml:space="preserve">, attraverso azioni mirate e sinergiche il fenomeno illegale dell’abusivismo che, </w:t>
      </w:r>
      <w:r w:rsidR="00A06FCA" w:rsidRPr="003340D5">
        <w:rPr>
          <w:rFonts w:cstheme="minorHAnsi"/>
        </w:rPr>
        <w:t xml:space="preserve">da </w:t>
      </w:r>
      <w:r w:rsidR="00023EC9" w:rsidRPr="003340D5">
        <w:rPr>
          <w:rFonts w:cstheme="minorHAnsi"/>
        </w:rPr>
        <w:t xml:space="preserve">anni, </w:t>
      </w:r>
      <w:r w:rsidR="00A06FCA" w:rsidRPr="003340D5">
        <w:rPr>
          <w:rFonts w:cstheme="minorHAnsi"/>
        </w:rPr>
        <w:t xml:space="preserve">causa </w:t>
      </w:r>
      <w:r w:rsidR="00DA2FBC" w:rsidRPr="003340D5">
        <w:rPr>
          <w:rFonts w:cstheme="minorHAnsi"/>
        </w:rPr>
        <w:t xml:space="preserve">ingenti </w:t>
      </w:r>
      <w:r w:rsidR="00023EC9" w:rsidRPr="003340D5">
        <w:rPr>
          <w:rFonts w:cstheme="minorHAnsi"/>
        </w:rPr>
        <w:t xml:space="preserve">danni economici </w:t>
      </w:r>
      <w:r w:rsidR="00DA2FBC" w:rsidRPr="003340D5">
        <w:rPr>
          <w:rFonts w:cstheme="minorHAnsi"/>
        </w:rPr>
        <w:t xml:space="preserve">alle imprese incentivando le dinamiche </w:t>
      </w:r>
      <w:r w:rsidR="00A06FCA" w:rsidRPr="003340D5">
        <w:rPr>
          <w:rFonts w:cstheme="minorHAnsi"/>
        </w:rPr>
        <w:t>delinquenziali e i reati contro di esse quali la co</w:t>
      </w:r>
      <w:r w:rsidRPr="003340D5">
        <w:rPr>
          <w:rFonts w:cstheme="minorHAnsi"/>
        </w:rPr>
        <w:t>ntraffazione, le estorsioni e l’</w:t>
      </w:r>
      <w:r w:rsidR="00A06FCA" w:rsidRPr="003340D5">
        <w:rPr>
          <w:rFonts w:cstheme="minorHAnsi"/>
        </w:rPr>
        <w:t>usura.</w:t>
      </w:r>
    </w:p>
    <w:p w:rsidR="00DA2FBC" w:rsidRDefault="00DA2FBC" w:rsidP="007F1C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C1EE1" w:rsidRDefault="002C1EE1" w:rsidP="007F1C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43B49">
        <w:rPr>
          <w:rFonts w:cstheme="minorHAnsi"/>
        </w:rPr>
        <w:t>“Gli effetti prodotti dall’illegalità hanno un impatto profondo ed esteso sulle performance e la competitività delle imprese, sulla qualità degli acquisti dei consumatori e sui livelli di insicurezza e degrado. Per queste ragioni si è inteso promuovere una campagna di sensibilizzazione con la quale chiedere alle imprese, alle istituzioni e ai consumatori di fare sistema, ognuno nei propri ambiti, per ridurre la portata di veri e propri fenomeni criminali che danneggiano il nostro territorio”</w:t>
      </w:r>
      <w:r w:rsidR="003E252A">
        <w:rPr>
          <w:rFonts w:cstheme="minorHAnsi"/>
        </w:rPr>
        <w:t xml:space="preserve"> dichiara </w:t>
      </w:r>
      <w:r w:rsidR="003E252A" w:rsidRPr="00043B49">
        <w:rPr>
          <w:rFonts w:cstheme="minorHAnsi"/>
          <w:b/>
        </w:rPr>
        <w:t>Enrico Postacchini</w:t>
      </w:r>
      <w:r w:rsidR="003E252A">
        <w:rPr>
          <w:rFonts w:cstheme="minorHAnsi"/>
        </w:rPr>
        <w:t>, Presidente Confcommercio Ascom Bologna.</w:t>
      </w:r>
    </w:p>
    <w:p w:rsidR="002C1EE1" w:rsidRDefault="002C1EE1" w:rsidP="007F1C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A56D5" w:rsidRPr="00184F26" w:rsidRDefault="007F1C51" w:rsidP="007F1C51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184F26">
        <w:rPr>
          <w:rFonts w:cstheme="minorHAnsi"/>
        </w:rPr>
        <w:t xml:space="preserve">Per diffondere la </w:t>
      </w:r>
      <w:r w:rsidR="005521AF" w:rsidRPr="00184F26">
        <w:rPr>
          <w:rFonts w:cstheme="minorHAnsi"/>
        </w:rPr>
        <w:t xml:space="preserve">campagna </w:t>
      </w:r>
      <w:r w:rsidR="00043B49">
        <w:rPr>
          <w:rFonts w:cstheme="minorHAnsi"/>
        </w:rPr>
        <w:t>“No</w:t>
      </w:r>
      <w:r w:rsidR="00A06FCA">
        <w:rPr>
          <w:rFonts w:cstheme="minorHAnsi"/>
        </w:rPr>
        <w:t xml:space="preserve"> abusivismo.</w:t>
      </w:r>
      <w:r w:rsidR="00043B49">
        <w:rPr>
          <w:rFonts w:cstheme="minorHAnsi"/>
        </w:rPr>
        <w:t xml:space="preserve"> Sì</w:t>
      </w:r>
      <w:r w:rsidRPr="00184F26">
        <w:rPr>
          <w:rFonts w:cstheme="minorHAnsi"/>
        </w:rPr>
        <w:t xml:space="preserve"> legalità”</w:t>
      </w:r>
      <w:r w:rsidRPr="00184F26">
        <w:rPr>
          <w:rFonts w:cstheme="minorHAnsi"/>
          <w:b/>
        </w:rPr>
        <w:t xml:space="preserve"> </w:t>
      </w:r>
      <w:r w:rsidR="00184F26" w:rsidRPr="00184F26">
        <w:rPr>
          <w:rFonts w:cstheme="minorHAnsi"/>
        </w:rPr>
        <w:t>la</w:t>
      </w:r>
      <w:r w:rsidR="005521AF" w:rsidRPr="00184F26">
        <w:rPr>
          <w:rFonts w:cstheme="minorHAnsi"/>
        </w:rPr>
        <w:t xml:space="preserve"> c</w:t>
      </w:r>
      <w:r w:rsidR="00F0146A" w:rsidRPr="00184F26">
        <w:rPr>
          <w:rFonts w:cstheme="minorHAnsi"/>
        </w:rPr>
        <w:t>omunicazione sarà rilanciata</w:t>
      </w:r>
      <w:r w:rsidR="009C547D" w:rsidRPr="00184F26">
        <w:rPr>
          <w:rFonts w:cstheme="minorHAnsi"/>
        </w:rPr>
        <w:t xml:space="preserve"> attraverso i giornali e</w:t>
      </w:r>
      <w:r w:rsidR="00F0146A" w:rsidRPr="00184F26">
        <w:rPr>
          <w:rFonts w:cstheme="minorHAnsi"/>
        </w:rPr>
        <w:t xml:space="preserve"> sui profili</w:t>
      </w:r>
      <w:r w:rsidR="005521AF" w:rsidRPr="00184F26">
        <w:rPr>
          <w:rFonts w:cstheme="minorHAnsi"/>
        </w:rPr>
        <w:t xml:space="preserve"> </w:t>
      </w:r>
      <w:r w:rsidR="00F959C1" w:rsidRPr="00184F26">
        <w:rPr>
          <w:rFonts w:cstheme="minorHAnsi"/>
        </w:rPr>
        <w:t>social</w:t>
      </w:r>
      <w:r w:rsidR="005521AF" w:rsidRPr="00184F26">
        <w:rPr>
          <w:rFonts w:cstheme="minorHAnsi"/>
        </w:rPr>
        <w:t xml:space="preserve"> di Confcommercio Ascom Bologna</w:t>
      </w:r>
      <w:r w:rsidR="00F0146A" w:rsidRPr="00184F26">
        <w:rPr>
          <w:rFonts w:cstheme="minorHAnsi"/>
        </w:rPr>
        <w:t xml:space="preserve"> e delle Istituzioni coinvolte</w:t>
      </w:r>
      <w:r w:rsidR="005521AF" w:rsidRPr="00184F26">
        <w:rPr>
          <w:rFonts w:cstheme="minorHAnsi"/>
        </w:rPr>
        <w:t>.</w:t>
      </w:r>
      <w:r w:rsidR="00B87368">
        <w:rPr>
          <w:rFonts w:cstheme="minorHAnsi"/>
        </w:rPr>
        <w:t xml:space="preserve"> Saranno, inoltre,</w:t>
      </w:r>
      <w:r w:rsidR="00043B49">
        <w:rPr>
          <w:rFonts w:cstheme="minorHAnsi"/>
        </w:rPr>
        <w:t xml:space="preserve"> distribuite</w:t>
      </w:r>
      <w:r w:rsidR="00B87368">
        <w:rPr>
          <w:rFonts w:cstheme="minorHAnsi"/>
        </w:rPr>
        <w:t>,</w:t>
      </w:r>
      <w:r w:rsidR="00043B49">
        <w:rPr>
          <w:rFonts w:cstheme="minorHAnsi"/>
        </w:rPr>
        <w:t xml:space="preserve"> nelle attività commerciali di Bologna e dell’</w:t>
      </w:r>
      <w:r w:rsidR="00BD65EB">
        <w:rPr>
          <w:rFonts w:cstheme="minorHAnsi"/>
        </w:rPr>
        <w:t>area metropolitana della città,</w:t>
      </w:r>
      <w:r w:rsidR="00043B49">
        <w:rPr>
          <w:rFonts w:cstheme="minorHAnsi"/>
        </w:rPr>
        <w:t xml:space="preserve"> </w:t>
      </w:r>
      <w:r w:rsidR="00B87368">
        <w:rPr>
          <w:rFonts w:cstheme="minorHAnsi"/>
        </w:rPr>
        <w:t xml:space="preserve">oltre mille </w:t>
      </w:r>
      <w:r w:rsidR="00BD65EB">
        <w:rPr>
          <w:rFonts w:cstheme="minorHAnsi"/>
        </w:rPr>
        <w:t>locandine dell’iniziativa.</w:t>
      </w:r>
    </w:p>
    <w:p w:rsidR="002C433F" w:rsidRDefault="002C433F" w:rsidP="00966EA3">
      <w:pPr>
        <w:jc w:val="both"/>
        <w:rPr>
          <w:rFonts w:cstheme="minorHAnsi"/>
        </w:rPr>
      </w:pPr>
    </w:p>
    <w:p w:rsidR="00DD498B" w:rsidRPr="00184F26" w:rsidRDefault="00DD498B" w:rsidP="00966EA3">
      <w:pPr>
        <w:jc w:val="both"/>
        <w:rPr>
          <w:rFonts w:cstheme="minorHAnsi"/>
        </w:rPr>
      </w:pPr>
      <w:r w:rsidRPr="00184F26">
        <w:rPr>
          <w:rFonts w:cstheme="minorHAnsi"/>
        </w:rPr>
        <w:t xml:space="preserve">Bologna, </w:t>
      </w:r>
      <w:r w:rsidR="002C433F">
        <w:rPr>
          <w:rFonts w:cstheme="minorHAnsi"/>
        </w:rPr>
        <w:t>17</w:t>
      </w:r>
      <w:r w:rsidR="007F1C51" w:rsidRPr="00184F26">
        <w:rPr>
          <w:rFonts w:cstheme="minorHAnsi"/>
        </w:rPr>
        <w:t xml:space="preserve"> novembre 2022</w:t>
      </w:r>
    </w:p>
    <w:sectPr w:rsidR="00DD498B" w:rsidRPr="00184F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28A"/>
    <w:multiLevelType w:val="hybridMultilevel"/>
    <w:tmpl w:val="E960BC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A7DE3"/>
    <w:multiLevelType w:val="hybridMultilevel"/>
    <w:tmpl w:val="F87441A4"/>
    <w:lvl w:ilvl="0" w:tplc="117296C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E7704"/>
    <w:multiLevelType w:val="hybridMultilevel"/>
    <w:tmpl w:val="2C1238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741BEF"/>
    <w:multiLevelType w:val="hybridMultilevel"/>
    <w:tmpl w:val="B1906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71"/>
    <w:rsid w:val="00004AFB"/>
    <w:rsid w:val="00023EC9"/>
    <w:rsid w:val="00043B49"/>
    <w:rsid w:val="00053D3E"/>
    <w:rsid w:val="00070253"/>
    <w:rsid w:val="000926A0"/>
    <w:rsid w:val="000A0F26"/>
    <w:rsid w:val="000D70D5"/>
    <w:rsid w:val="000E3BE1"/>
    <w:rsid w:val="000F645F"/>
    <w:rsid w:val="00102D04"/>
    <w:rsid w:val="00116837"/>
    <w:rsid w:val="001561ED"/>
    <w:rsid w:val="00184F26"/>
    <w:rsid w:val="001C534D"/>
    <w:rsid w:val="001D7E78"/>
    <w:rsid w:val="0021022D"/>
    <w:rsid w:val="00226971"/>
    <w:rsid w:val="00234F85"/>
    <w:rsid w:val="00260014"/>
    <w:rsid w:val="002A5A56"/>
    <w:rsid w:val="002C1EE1"/>
    <w:rsid w:val="002C433F"/>
    <w:rsid w:val="003106A5"/>
    <w:rsid w:val="00327713"/>
    <w:rsid w:val="003340D5"/>
    <w:rsid w:val="003B23B9"/>
    <w:rsid w:val="003E252A"/>
    <w:rsid w:val="00404358"/>
    <w:rsid w:val="004175EC"/>
    <w:rsid w:val="00453C85"/>
    <w:rsid w:val="004C0521"/>
    <w:rsid w:val="004F0110"/>
    <w:rsid w:val="00542750"/>
    <w:rsid w:val="005506E4"/>
    <w:rsid w:val="005521AF"/>
    <w:rsid w:val="00553280"/>
    <w:rsid w:val="00565464"/>
    <w:rsid w:val="00575603"/>
    <w:rsid w:val="005A56D5"/>
    <w:rsid w:val="00605BC7"/>
    <w:rsid w:val="006203D6"/>
    <w:rsid w:val="00633F78"/>
    <w:rsid w:val="0064791A"/>
    <w:rsid w:val="00665D2C"/>
    <w:rsid w:val="006C2F8C"/>
    <w:rsid w:val="006D5501"/>
    <w:rsid w:val="006F045E"/>
    <w:rsid w:val="00774672"/>
    <w:rsid w:val="00780329"/>
    <w:rsid w:val="007A3942"/>
    <w:rsid w:val="007D6017"/>
    <w:rsid w:val="007F1C51"/>
    <w:rsid w:val="00806B32"/>
    <w:rsid w:val="00834C14"/>
    <w:rsid w:val="0084599F"/>
    <w:rsid w:val="00874AE2"/>
    <w:rsid w:val="008751BC"/>
    <w:rsid w:val="0088309E"/>
    <w:rsid w:val="0089232E"/>
    <w:rsid w:val="008D7276"/>
    <w:rsid w:val="008E57DE"/>
    <w:rsid w:val="00913FD0"/>
    <w:rsid w:val="00925272"/>
    <w:rsid w:val="00966EA3"/>
    <w:rsid w:val="009704C9"/>
    <w:rsid w:val="009A28B6"/>
    <w:rsid w:val="009A69F7"/>
    <w:rsid w:val="009B5D9E"/>
    <w:rsid w:val="009C547D"/>
    <w:rsid w:val="009D5937"/>
    <w:rsid w:val="009E7BB9"/>
    <w:rsid w:val="009F1C6F"/>
    <w:rsid w:val="00A01E90"/>
    <w:rsid w:val="00A06FCA"/>
    <w:rsid w:val="00A735D9"/>
    <w:rsid w:val="00A91265"/>
    <w:rsid w:val="00A955D7"/>
    <w:rsid w:val="00AD2FEB"/>
    <w:rsid w:val="00AF6A8D"/>
    <w:rsid w:val="00B4251B"/>
    <w:rsid w:val="00B54782"/>
    <w:rsid w:val="00B87368"/>
    <w:rsid w:val="00BA35A5"/>
    <w:rsid w:val="00BB5C4A"/>
    <w:rsid w:val="00BD65EB"/>
    <w:rsid w:val="00C33FE1"/>
    <w:rsid w:val="00C413C4"/>
    <w:rsid w:val="00C944B2"/>
    <w:rsid w:val="00CA7B48"/>
    <w:rsid w:val="00CD1307"/>
    <w:rsid w:val="00D06855"/>
    <w:rsid w:val="00D45283"/>
    <w:rsid w:val="00D60980"/>
    <w:rsid w:val="00D82117"/>
    <w:rsid w:val="00D822FE"/>
    <w:rsid w:val="00D87254"/>
    <w:rsid w:val="00DA2FBC"/>
    <w:rsid w:val="00DD498B"/>
    <w:rsid w:val="00DE38EB"/>
    <w:rsid w:val="00E00642"/>
    <w:rsid w:val="00E016B6"/>
    <w:rsid w:val="00E0271F"/>
    <w:rsid w:val="00E51CD9"/>
    <w:rsid w:val="00E75566"/>
    <w:rsid w:val="00E77699"/>
    <w:rsid w:val="00F0146A"/>
    <w:rsid w:val="00F43986"/>
    <w:rsid w:val="00F548C0"/>
    <w:rsid w:val="00F959C1"/>
    <w:rsid w:val="00FB3897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1EAB"/>
  <w15:docId w15:val="{71C749C7-E8CC-47B3-A44E-E1268B94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478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A735D9"/>
    <w:rPr>
      <w:i/>
      <w:iCs/>
    </w:rPr>
  </w:style>
  <w:style w:type="paragraph" w:styleId="Corpodeltesto2">
    <w:name w:val="Body Text 2"/>
    <w:basedOn w:val="Normale"/>
    <w:link w:val="Corpodeltesto2Carattere"/>
    <w:semiHidden/>
    <w:unhideWhenUsed/>
    <w:rsid w:val="00FF4F1C"/>
    <w:pPr>
      <w:spacing w:after="0" w:line="240" w:lineRule="auto"/>
      <w:jc w:val="center"/>
    </w:pPr>
    <w:rPr>
      <w:rFonts w:ascii="Geneva" w:eastAsia="Times" w:hAnsi="Geneva" w:cs="Times New Roman"/>
      <w:b/>
      <w:bCs/>
      <w:sz w:val="28"/>
      <w:szCs w:val="2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F4F1C"/>
    <w:rPr>
      <w:rFonts w:ascii="Geneva" w:eastAsia="Times" w:hAnsi="Geneva" w:cs="Times New Roman"/>
      <w:b/>
      <w:b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4A5C6-74EF-41ED-B160-97C89F12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FRNPTR</dc:creator>
  <cp:lastModifiedBy>Adele Fusilli</cp:lastModifiedBy>
  <cp:revision>14</cp:revision>
  <cp:lastPrinted>2022-11-04T11:45:00Z</cp:lastPrinted>
  <dcterms:created xsi:type="dcterms:W3CDTF">2022-11-02T11:25:00Z</dcterms:created>
  <dcterms:modified xsi:type="dcterms:W3CDTF">2022-11-11T08:52:00Z</dcterms:modified>
</cp:coreProperties>
</file>