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35" w:rsidRDefault="00FB02B4" w:rsidP="00FF3135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4194810</wp:posOffset>
            </wp:positionH>
            <wp:positionV relativeFrom="margin">
              <wp:posOffset>-542925</wp:posOffset>
            </wp:positionV>
            <wp:extent cx="1391920" cy="2571750"/>
            <wp:effectExtent l="0" t="0" r="0" b="0"/>
            <wp:wrapSquare wrapText="bothSides"/>
            <wp:docPr id="2" name="Immagine 2" descr="C:\Users\pndfnc\AppData\Local\Microsoft\Windows\INetCache\Content.Word\Logo Salsamentari Bolo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ndfnc\AppData\Local\Microsoft\Windows\INetCache\Content.Word\Logo Salsamentari Bolog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135">
        <w:t xml:space="preserve">                                                         </w:t>
      </w:r>
    </w:p>
    <w:p w:rsidR="00FF3135" w:rsidRDefault="00FB02B4" w:rsidP="00FF3135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margin">
              <wp:posOffset>323850</wp:posOffset>
            </wp:positionV>
            <wp:extent cx="2010713" cy="92392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1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134" w:rsidRDefault="00351134" w:rsidP="00FF3135">
      <w:pPr>
        <w:ind w:left="850" w:right="850"/>
        <w:jc w:val="both"/>
      </w:pPr>
    </w:p>
    <w:p w:rsidR="00FB02B4" w:rsidRDefault="00FB02B4" w:rsidP="00FF3135">
      <w:pPr>
        <w:ind w:left="850" w:right="850"/>
        <w:jc w:val="center"/>
      </w:pPr>
    </w:p>
    <w:p w:rsidR="00FB02B4" w:rsidRDefault="00FB02B4" w:rsidP="00FF3135">
      <w:pPr>
        <w:ind w:left="850" w:right="850"/>
        <w:jc w:val="center"/>
      </w:pPr>
    </w:p>
    <w:p w:rsidR="00FB02B4" w:rsidRDefault="00FB02B4" w:rsidP="00FF3135">
      <w:pPr>
        <w:ind w:left="850" w:right="850"/>
        <w:jc w:val="center"/>
      </w:pPr>
    </w:p>
    <w:p w:rsidR="00FB02B4" w:rsidRDefault="00FB02B4" w:rsidP="00FF3135">
      <w:pPr>
        <w:ind w:left="850" w:right="850"/>
        <w:jc w:val="center"/>
      </w:pPr>
    </w:p>
    <w:p w:rsidR="00FB02B4" w:rsidRDefault="00FB02B4" w:rsidP="00FF3135">
      <w:pPr>
        <w:ind w:left="850" w:right="850"/>
        <w:jc w:val="center"/>
      </w:pPr>
    </w:p>
    <w:p w:rsidR="00FF3135" w:rsidRDefault="00FF3135" w:rsidP="00FF3135">
      <w:pPr>
        <w:ind w:left="850" w:right="850"/>
        <w:jc w:val="center"/>
      </w:pPr>
      <w:r>
        <w:t>COMUNICATO STAMPA</w:t>
      </w:r>
    </w:p>
    <w:p w:rsidR="00FB02B4" w:rsidRDefault="00FB02B4" w:rsidP="00FF3135">
      <w:pPr>
        <w:ind w:left="850" w:right="850"/>
        <w:jc w:val="center"/>
      </w:pPr>
    </w:p>
    <w:p w:rsidR="00FB02B4" w:rsidRDefault="001C106A" w:rsidP="00FF3135">
      <w:pPr>
        <w:ind w:left="850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Mutua</w:t>
      </w:r>
      <w:r w:rsidR="00FB02B4" w:rsidRPr="00FB02B4">
        <w:rPr>
          <w:b/>
          <w:sz w:val="24"/>
          <w:szCs w:val="24"/>
        </w:rPr>
        <w:t xml:space="preserve"> Salsamentari, Davide </w:t>
      </w:r>
      <w:proofErr w:type="spellStart"/>
      <w:r w:rsidR="00FB02B4" w:rsidRPr="00FB02B4">
        <w:rPr>
          <w:b/>
          <w:sz w:val="24"/>
          <w:szCs w:val="24"/>
        </w:rPr>
        <w:t>Simoni</w:t>
      </w:r>
      <w:proofErr w:type="spellEnd"/>
      <w:r w:rsidR="00FB02B4" w:rsidRPr="00FB02B4">
        <w:rPr>
          <w:b/>
          <w:sz w:val="24"/>
          <w:szCs w:val="24"/>
        </w:rPr>
        <w:t xml:space="preserve"> eletto nuovo Presidente: «</w:t>
      </w:r>
      <w:r w:rsidR="00FB02B4">
        <w:rPr>
          <w:b/>
          <w:sz w:val="24"/>
          <w:szCs w:val="24"/>
        </w:rPr>
        <w:t>Preserviamo la storia dell’</w:t>
      </w:r>
      <w:r w:rsidR="00AF1420">
        <w:rPr>
          <w:b/>
          <w:sz w:val="24"/>
          <w:szCs w:val="24"/>
        </w:rPr>
        <w:t>Associazione, con un occhio al futuro. Le mie parole d’ordine? Qualità, formazione e digitalizzazione»</w:t>
      </w:r>
    </w:p>
    <w:p w:rsidR="00AF1420" w:rsidRPr="00AF1420" w:rsidRDefault="00AF1420" w:rsidP="00AF1420">
      <w:pPr>
        <w:ind w:left="850" w:right="85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 presidente uscente Luciano Sita</w:t>
      </w:r>
      <w:r w:rsidR="001C106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acclamato dall’Assemblea: «È il momento giusto per passare il testimone. Davide è il fiore all’occhiello della nostra Associazione». Roberto Melloni nominato Consigliere Delegato</w:t>
      </w:r>
      <w:r w:rsidRPr="00AF1420">
        <w:rPr>
          <w:i/>
          <w:sz w:val="24"/>
          <w:szCs w:val="24"/>
        </w:rPr>
        <w:t xml:space="preserve"> </w:t>
      </w:r>
    </w:p>
    <w:p w:rsidR="00303F9B" w:rsidRDefault="00303F9B" w:rsidP="00FF3135">
      <w:pPr>
        <w:ind w:left="850" w:right="850"/>
        <w:jc w:val="center"/>
        <w:rPr>
          <w:b/>
          <w:sz w:val="24"/>
          <w:szCs w:val="24"/>
        </w:rPr>
      </w:pPr>
    </w:p>
    <w:p w:rsidR="005C77EE" w:rsidRPr="005C77EE" w:rsidRDefault="00303F9B" w:rsidP="00303F9B">
      <w:pPr>
        <w:ind w:left="850" w:right="850"/>
        <w:jc w:val="both"/>
      </w:pPr>
      <w:r w:rsidRPr="005C77EE">
        <w:t xml:space="preserve">Promuovere i prodotti del territorio, unendo un simbolo come i taglieri di salumi e formaggi alle destinazioni turistiche della Città Metropolitana. È questo uno degli obiettivi che si pone di raggiungere Davide </w:t>
      </w:r>
      <w:proofErr w:type="spellStart"/>
      <w:r w:rsidRPr="005C77EE">
        <w:t>Simoni</w:t>
      </w:r>
      <w:proofErr w:type="spellEnd"/>
      <w:r w:rsidRPr="005C77EE">
        <w:t xml:space="preserve">, neo Presidente </w:t>
      </w:r>
      <w:r w:rsidR="001C106A">
        <w:t>della Mutua</w:t>
      </w:r>
      <w:r w:rsidRPr="005C77EE">
        <w:t xml:space="preserve"> Salsame</w:t>
      </w:r>
      <w:r w:rsidR="00564191">
        <w:t>n</w:t>
      </w:r>
      <w:r w:rsidRPr="005C77EE">
        <w:t xml:space="preserve">tari, che succede dopo 10 anni a Luciano Sita, </w:t>
      </w:r>
      <w:r w:rsidR="005C77EE" w:rsidRPr="005C77EE">
        <w:t>storico e amato Presidente di una delle Associazioni più antiche di Bologna</w:t>
      </w:r>
      <w:r w:rsidR="00AF1420">
        <w:t>,</w:t>
      </w:r>
      <w:r w:rsidR="001C106A">
        <w:t xml:space="preserve"> fondata nel 1876 e</w:t>
      </w:r>
      <w:r w:rsidR="00AF1420">
        <w:t xml:space="preserve"> che festeggerà i 150 anni nel 2026</w:t>
      </w:r>
      <w:r w:rsidR="005C77EE" w:rsidRPr="005C77EE">
        <w:t>.</w:t>
      </w:r>
    </w:p>
    <w:p w:rsidR="00751255" w:rsidRDefault="005C77EE" w:rsidP="00303F9B">
      <w:pPr>
        <w:ind w:left="850" w:right="850"/>
        <w:jc w:val="both"/>
      </w:pPr>
      <w:r w:rsidRPr="005C77EE">
        <w:t>Il cambio al vertice è avvenuto durante una partecipatissima assemblea,</w:t>
      </w:r>
      <w:r>
        <w:t xml:space="preserve"> a cui hanno preso parte anche Giancarlo Tonelli, Direttore Generale Confcommercio Ascom Bologna, e Rita </w:t>
      </w:r>
      <w:proofErr w:type="spellStart"/>
      <w:r>
        <w:t>Ghedini</w:t>
      </w:r>
      <w:proofErr w:type="spellEnd"/>
      <w:r>
        <w:t xml:space="preserve">, </w:t>
      </w:r>
      <w:r w:rsidR="00751255">
        <w:t xml:space="preserve">Presidente Lega Cooperativa. Sita, visibilmente emozionato e acclamato da tutti, </w:t>
      </w:r>
      <w:r w:rsidRPr="005C77EE">
        <w:t xml:space="preserve">ha passato il testimone </w:t>
      </w:r>
      <w:r>
        <w:t xml:space="preserve">a </w:t>
      </w:r>
      <w:proofErr w:type="spellStart"/>
      <w:r>
        <w:t>Simoni</w:t>
      </w:r>
      <w:proofErr w:type="spellEnd"/>
      <w:r>
        <w:t>,</w:t>
      </w:r>
      <w:r w:rsidR="00751255">
        <w:t xml:space="preserve"> dando la sua benedizione al nuovo corso</w:t>
      </w:r>
      <w:r w:rsidR="001C106A">
        <w:t xml:space="preserve"> della Mutua</w:t>
      </w:r>
      <w:r w:rsidR="00751255">
        <w:t xml:space="preserve"> Salsamentari: «Sono orgoglioso di quanto fatto in questi 10 anni da Presidente, ma era giunto il tempo di passare il testimone a un giovane socio e Davide, che rappresenta il </w:t>
      </w:r>
      <w:proofErr w:type="gramStart"/>
      <w:r w:rsidR="00751255">
        <w:t>fiore</w:t>
      </w:r>
      <w:proofErr w:type="gramEnd"/>
      <w:r w:rsidR="00751255">
        <w:t xml:space="preserve"> all’occhiello della nostra Associazione, sono sicuro ricoprirà benissimo la carica di Presidente – </w:t>
      </w:r>
      <w:r w:rsidR="00ED517D">
        <w:t>spiega</w:t>
      </w:r>
      <w:r w:rsidR="00751255">
        <w:t xml:space="preserve"> Sita –. I Salsamentari sono un bene storico di tutta la città, in questi 10 anni abbiamo lavorato per creare numerose iniziative che potessero legarsi al tessuto sociale e commerciale </w:t>
      </w:r>
      <w:r w:rsidR="00264583">
        <w:t>del territorio</w:t>
      </w:r>
      <w:r w:rsidR="00751255">
        <w:t>. Siamo riusciti a raggiungere questo obiettivo grazie all’aiuto di tutti</w:t>
      </w:r>
      <w:r w:rsidR="001C106A">
        <w:t xml:space="preserve"> gli associati</w:t>
      </w:r>
      <w:r w:rsidR="00751255">
        <w:t>, d’altronde alla base dei Salsamentari c’è proprio l’amicizia e il mutuo soccorso tra i soci».</w:t>
      </w:r>
    </w:p>
    <w:p w:rsidR="00303F9B" w:rsidRDefault="00751255" w:rsidP="00303F9B">
      <w:pPr>
        <w:ind w:left="850" w:right="850"/>
        <w:jc w:val="both"/>
      </w:pPr>
      <w:r>
        <w:t xml:space="preserve">Particolarmente sentito anche il discorso di </w:t>
      </w:r>
      <w:proofErr w:type="spellStart"/>
      <w:r>
        <w:t>Simoni</w:t>
      </w:r>
      <w:proofErr w:type="spellEnd"/>
      <w:r>
        <w:t xml:space="preserve"> che ha esposto i punti principali che caratterizzeranno il suo mandato: </w:t>
      </w:r>
      <w:r w:rsidR="005C77EE">
        <w:t>«Per me è una grande emozione e respons</w:t>
      </w:r>
      <w:r>
        <w:t xml:space="preserve">abilità succedere al Presidente </w:t>
      </w:r>
      <w:r w:rsidR="005C77EE">
        <w:t xml:space="preserve">Sita – commenta </w:t>
      </w:r>
      <w:proofErr w:type="spellStart"/>
      <w:r w:rsidR="005C77EE">
        <w:t>Simoni</w:t>
      </w:r>
      <w:proofErr w:type="spellEnd"/>
      <w:r w:rsidR="005C77EE">
        <w:t xml:space="preserve"> –. Ci aspettano numerose sfide in futuro, tra tutte ottenere il riconoscimento Deco del Comune di Bologna per il </w:t>
      </w:r>
      <w:r w:rsidR="001C106A">
        <w:t>“T</w:t>
      </w:r>
      <w:r w:rsidR="005C77EE">
        <w:t>agliere dei Salsamentari</w:t>
      </w:r>
      <w:r w:rsidR="001C106A">
        <w:t>”</w:t>
      </w:r>
      <w:r w:rsidR="005C77EE">
        <w:t xml:space="preserve">. Vogliamo </w:t>
      </w:r>
      <w:r w:rsidR="00BA4C38">
        <w:t>evitare</w:t>
      </w:r>
      <w:r w:rsidR="005C77EE">
        <w:t xml:space="preserve"> la banalizzazione di un simbolo della nostra città, creando un prodotto unico, fatto di materie prime </w:t>
      </w:r>
      <w:r w:rsidR="001C106A">
        <w:t xml:space="preserve">di qualità e d’eccellenza, </w:t>
      </w:r>
      <w:r w:rsidR="005C77EE">
        <w:t xml:space="preserve">certificate dai </w:t>
      </w:r>
      <w:r w:rsidR="005C77EE">
        <w:lastRenderedPageBreak/>
        <w:t xml:space="preserve">produttori dei nostri territori e </w:t>
      </w:r>
      <w:r w:rsidR="00264583">
        <w:t>siglando</w:t>
      </w:r>
      <w:r w:rsidR="005C77EE">
        <w:t xml:space="preserve"> una sinergia con loro per la creazione di itinerari turistici del gusto, che porti benefici a </w:t>
      </w:r>
      <w:r w:rsidR="001C106A">
        <w:t>tutta la filiera</w:t>
      </w:r>
      <w:r w:rsidR="005C77EE">
        <w:t>».</w:t>
      </w:r>
    </w:p>
    <w:p w:rsidR="005C77EE" w:rsidRDefault="005C77EE" w:rsidP="00303F9B">
      <w:pPr>
        <w:ind w:left="850" w:right="850"/>
        <w:jc w:val="both"/>
      </w:pPr>
      <w:r>
        <w:t xml:space="preserve">Non solo, </w:t>
      </w:r>
      <w:proofErr w:type="spellStart"/>
      <w:r>
        <w:t>Simoni</w:t>
      </w:r>
      <w:proofErr w:type="spellEnd"/>
      <w:r>
        <w:t xml:space="preserve"> guarda al futuro dell’Associazione con un occhio di riguardo al passato: «Abbiamo un archivio storico importantissimo che deve essere valorizzato e riorganizzato. Dobbiamo puntare sulla digitalizzazione per fare in modo che tutti, associati e appassionati del mondo della salumeria</w:t>
      </w:r>
      <w:r w:rsidR="00264583">
        <w:t>,</w:t>
      </w:r>
      <w:r>
        <w:t xml:space="preserve"> possano attingere </w:t>
      </w:r>
      <w:r w:rsidR="001C106A">
        <w:t>d</w:t>
      </w:r>
      <w:r>
        <w:t xml:space="preserve">a questi documenti che hanno un valore unico – prosegue il neo Presidente </w:t>
      </w:r>
      <w:r w:rsidR="001C106A">
        <w:t>–</w:t>
      </w:r>
      <w:r>
        <w:t xml:space="preserve">. Un altro obiettivo è quello di realizzare corsi di formazione e un manuale sulla salumeria, che aggiorni il precedente </w:t>
      </w:r>
      <w:r w:rsidR="00264583">
        <w:t>scritto</w:t>
      </w:r>
      <w:r>
        <w:t xml:space="preserve"> nel 1945, soprattutto dal punto di vista dell’accoglienza dei clienti, sulla gestione, apertura e taglio dei salumi</w:t>
      </w:r>
      <w:r w:rsidR="00AF1420">
        <w:t>. Inoltre nel 2026 festeggeremo i 150 anni della nostra Associazione e ci stiamo già muovendo per organizzare numerosi eventi che coinvolgano tutto il territorio</w:t>
      </w:r>
      <w:r>
        <w:t xml:space="preserve">». </w:t>
      </w:r>
    </w:p>
    <w:p w:rsidR="002F0814" w:rsidRDefault="00AF1420" w:rsidP="00AF1420">
      <w:pPr>
        <w:ind w:left="850" w:right="850"/>
        <w:jc w:val="both"/>
      </w:pPr>
      <w:r>
        <w:t xml:space="preserve">Ad affiancare Davide </w:t>
      </w:r>
      <w:proofErr w:type="spellStart"/>
      <w:r>
        <w:t>Simoni</w:t>
      </w:r>
      <w:proofErr w:type="spellEnd"/>
      <w:r>
        <w:t xml:space="preserve">, come Consigliere Delegato è stato nominato Roberto Melloni, imprenditore </w:t>
      </w:r>
      <w:bookmarkStart w:id="0" w:name="_GoBack"/>
      <w:bookmarkEnd w:id="0"/>
      <w:r>
        <w:t xml:space="preserve">da sempre impegnato nella valorizzazione delle </w:t>
      </w:r>
      <w:r w:rsidR="001C106A">
        <w:t>eccellenze</w:t>
      </w:r>
      <w:r>
        <w:t xml:space="preserve"> della Città Metropolitana. «</w:t>
      </w:r>
      <w:r w:rsidR="001C106A">
        <w:t>È</w:t>
      </w:r>
      <w:r w:rsidR="001C106A" w:rsidRPr="001C106A">
        <w:t xml:space="preserve"> stato con immenso piacere apprendere la proposta del </w:t>
      </w:r>
      <w:r w:rsidR="001C106A">
        <w:t>Co</w:t>
      </w:r>
      <w:r w:rsidR="001C106A" w:rsidRPr="001C106A">
        <w:t>nsiglio d</w:t>
      </w:r>
      <w:r w:rsidR="001C106A">
        <w:t>i coinvolgermi in un ruolo così</w:t>
      </w:r>
      <w:r w:rsidR="001C106A" w:rsidRPr="001C106A">
        <w:t xml:space="preserve"> importante. Quello </w:t>
      </w:r>
      <w:r w:rsidR="001C106A">
        <w:t>che ho da subito percepito nell’</w:t>
      </w:r>
      <w:r w:rsidR="001C106A" w:rsidRPr="001C106A">
        <w:t xml:space="preserve">incontro con i soci della Mutua Salsamentari 1876 </w:t>
      </w:r>
      <w:r w:rsidR="001C106A">
        <w:t>è</w:t>
      </w:r>
      <w:r w:rsidR="001C106A" w:rsidRPr="001C106A">
        <w:t xml:space="preserve"> stata la grande passione e la grande esperienza che si respira al loro interno, un patrimonio di s</w:t>
      </w:r>
      <w:r w:rsidR="001C106A">
        <w:t>toria che deve essere preservato, ma anche trasmesso all’</w:t>
      </w:r>
      <w:r w:rsidR="001C106A" w:rsidRPr="001C106A">
        <w:t>esterno</w:t>
      </w:r>
      <w:r w:rsidR="001C106A">
        <w:t xml:space="preserve"> – conclude Melloni –</w:t>
      </w:r>
      <w:r w:rsidR="001C106A" w:rsidRPr="001C106A">
        <w:t>.</w:t>
      </w:r>
      <w:r w:rsidR="001C106A">
        <w:t xml:space="preserve"> La Mutua S</w:t>
      </w:r>
      <w:r w:rsidR="001C106A" w:rsidRPr="001C106A">
        <w:t>alsamentari</w:t>
      </w:r>
      <w:r w:rsidR="001C106A">
        <w:t>, però, non può</w:t>
      </w:r>
      <w:r w:rsidR="001C106A" w:rsidRPr="001C106A">
        <w:t xml:space="preserve"> </w:t>
      </w:r>
      <w:r w:rsidR="001C106A">
        <w:t>essere solo legata al passato e il compito che ci siamo dati con gli altri consiglieri è</w:t>
      </w:r>
      <w:r w:rsidR="001C106A" w:rsidRPr="001C106A">
        <w:t xml:space="preserve"> di allargare i campi di azione coinvolgendo al nostro intern</w:t>
      </w:r>
      <w:r w:rsidR="001C106A">
        <w:t>o i tanti produttori di qualità presenti nell’</w:t>
      </w:r>
      <w:r w:rsidR="001C106A" w:rsidRPr="001C106A">
        <w:t>area metropolitana di Bologna e i tanti appassionati che cercano nel cibo una filiera garantita</w:t>
      </w:r>
      <w:r w:rsidR="001C106A">
        <w:t>.</w:t>
      </w:r>
      <w:r w:rsidR="001C106A" w:rsidRPr="001C106A">
        <w:t xml:space="preserve"> Il ruolo fondamentale dei Salsamentari deve essere quello di fare da ponte fra questi </w:t>
      </w:r>
      <w:r w:rsidR="001C106A">
        <w:t xml:space="preserve">due mondi. Da questo progetto nasce il </w:t>
      </w:r>
      <w:r w:rsidR="001C106A" w:rsidRPr="00264583">
        <w:rPr>
          <w:i/>
        </w:rPr>
        <w:t>"TAGLIERE SALSAMENTARI 1876"</w:t>
      </w:r>
      <w:r w:rsidR="001C106A">
        <w:t xml:space="preserve"> dove all’</w:t>
      </w:r>
      <w:r w:rsidR="001C106A" w:rsidRPr="001C106A">
        <w:t>in</w:t>
      </w:r>
      <w:r w:rsidR="001C106A">
        <w:t>terno il consumatore finale può</w:t>
      </w:r>
      <w:r w:rsidR="001C106A" w:rsidRPr="001C106A">
        <w:t xml:space="preserve"> r</w:t>
      </w:r>
      <w:r w:rsidR="001C106A">
        <w:t>itrovare la migliore selezione d</w:t>
      </w:r>
      <w:r w:rsidR="001C106A" w:rsidRPr="001C106A">
        <w:t>ella gastronomia bolognese, u</w:t>
      </w:r>
      <w:r w:rsidR="001C106A">
        <w:t xml:space="preserve">n concentrato delle eccellenze </w:t>
      </w:r>
      <w:r w:rsidR="001C106A" w:rsidRPr="001C106A">
        <w:t>di salumi, formaggi, preparati gastronomici e prodotti lievitati, tutti riconducibili alla storia e alla tradizione della nostra terra</w:t>
      </w:r>
      <w:r w:rsidR="001C106A">
        <w:t>»</w:t>
      </w:r>
      <w:r w:rsidR="001C106A" w:rsidRPr="001C106A">
        <w:t>.</w:t>
      </w:r>
    </w:p>
    <w:p w:rsidR="00AF1420" w:rsidRDefault="00AF1420" w:rsidP="00AF1420">
      <w:pPr>
        <w:ind w:left="850" w:right="850"/>
        <w:jc w:val="both"/>
      </w:pPr>
    </w:p>
    <w:p w:rsidR="00AF1420" w:rsidRDefault="00AF1420" w:rsidP="00AF1420">
      <w:pPr>
        <w:ind w:left="850" w:right="850"/>
        <w:jc w:val="both"/>
      </w:pPr>
      <w:r w:rsidRPr="00AF1420">
        <w:rPr>
          <w:b/>
        </w:rPr>
        <w:t>NELLA FOTO</w:t>
      </w:r>
      <w:r>
        <w:t xml:space="preserve">: da sinistra, Rita </w:t>
      </w:r>
      <w:proofErr w:type="spellStart"/>
      <w:r>
        <w:t>Ghedini</w:t>
      </w:r>
      <w:proofErr w:type="spellEnd"/>
      <w:r>
        <w:t xml:space="preserve">, Davide </w:t>
      </w:r>
      <w:proofErr w:type="spellStart"/>
      <w:r>
        <w:t>Simoni</w:t>
      </w:r>
      <w:proofErr w:type="spellEnd"/>
      <w:r>
        <w:t>, Luciano Sita, Roberto Melloni, Giancarlo Tonelli</w:t>
      </w:r>
    </w:p>
    <w:p w:rsidR="00AF1420" w:rsidRDefault="00AF1420" w:rsidP="00AF1420">
      <w:pPr>
        <w:ind w:left="850" w:right="850"/>
        <w:jc w:val="both"/>
      </w:pPr>
    </w:p>
    <w:p w:rsidR="00AF1420" w:rsidRDefault="00AF1420" w:rsidP="00AF1420">
      <w:pPr>
        <w:ind w:left="850" w:right="850"/>
        <w:jc w:val="both"/>
      </w:pPr>
      <w:r>
        <w:t>Bologna, 03/05/2022</w:t>
      </w:r>
    </w:p>
    <w:sectPr w:rsidR="00AF1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0"/>
    <w:rsid w:val="001C106A"/>
    <w:rsid w:val="00264583"/>
    <w:rsid w:val="002F0814"/>
    <w:rsid w:val="00303F9B"/>
    <w:rsid w:val="00351134"/>
    <w:rsid w:val="003B47FF"/>
    <w:rsid w:val="0049491A"/>
    <w:rsid w:val="00564191"/>
    <w:rsid w:val="005C77EE"/>
    <w:rsid w:val="00657CC4"/>
    <w:rsid w:val="006823AC"/>
    <w:rsid w:val="00751255"/>
    <w:rsid w:val="008123D0"/>
    <w:rsid w:val="00A20422"/>
    <w:rsid w:val="00A92414"/>
    <w:rsid w:val="00AF1420"/>
    <w:rsid w:val="00B05F53"/>
    <w:rsid w:val="00BA4C38"/>
    <w:rsid w:val="00C85E93"/>
    <w:rsid w:val="00DB1E7F"/>
    <w:rsid w:val="00ED517D"/>
    <w:rsid w:val="00FB02B4"/>
    <w:rsid w:val="00FD7CE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9DB5-339B-43D5-93CF-958D663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081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0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13</cp:revision>
  <dcterms:created xsi:type="dcterms:W3CDTF">2022-04-05T13:03:00Z</dcterms:created>
  <dcterms:modified xsi:type="dcterms:W3CDTF">2022-05-03T15:04:00Z</dcterms:modified>
</cp:coreProperties>
</file>