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AC7" w:rsidRDefault="00130AC7" w:rsidP="00130AC7">
      <w:pPr>
        <w:jc w:val="center"/>
        <w:rPr>
          <w:b/>
          <w:sz w:val="24"/>
          <w:szCs w:val="24"/>
        </w:rPr>
      </w:pPr>
      <w:r>
        <w:rPr>
          <w:noProof/>
          <w:lang w:eastAsia="it-IT"/>
        </w:rPr>
        <w:drawing>
          <wp:anchor distT="0" distB="0" distL="114300" distR="114300" simplePos="0" relativeHeight="251659264" behindDoc="0" locked="0" layoutInCell="1" allowOverlap="1" wp14:anchorId="586FF5EE" wp14:editId="5A3AA2BF">
            <wp:simplePos x="0" y="0"/>
            <wp:positionH relativeFrom="margin">
              <wp:posOffset>4431665</wp:posOffset>
            </wp:positionH>
            <wp:positionV relativeFrom="paragraph">
              <wp:posOffset>9525</wp:posOffset>
            </wp:positionV>
            <wp:extent cx="1273810" cy="1573530"/>
            <wp:effectExtent l="0" t="0" r="2540" b="7620"/>
            <wp:wrapSquare wrapText="bothSides"/>
            <wp:docPr id="1" name="Immagine 1" descr="C:\Users\gttnls\AppData\Local\Microsoft\Windows\INetCache\Content.Word\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tnls\AppData\Local\Microsoft\Windows\INetCache\Content.Word\image1.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3810" cy="15735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30AC7" w:rsidRDefault="00274336" w:rsidP="00130AC7">
      <w:pPr>
        <w:jc w:val="center"/>
        <w:rPr>
          <w:b/>
          <w:sz w:val="24"/>
          <w:szCs w:val="24"/>
        </w:rPr>
      </w:pPr>
      <w:r>
        <w:rPr>
          <w:b/>
          <w:noProof/>
          <w:sz w:val="24"/>
          <w:szCs w:val="24"/>
          <w:lang w:eastAsia="it-IT"/>
        </w:rPr>
        <w:drawing>
          <wp:anchor distT="0" distB="0" distL="114300" distR="114300" simplePos="0" relativeHeight="251661312" behindDoc="0" locked="0" layoutInCell="1" allowOverlap="1" wp14:anchorId="168259D3" wp14:editId="21BC9E5D">
            <wp:simplePos x="0" y="0"/>
            <wp:positionH relativeFrom="column">
              <wp:posOffset>545465</wp:posOffset>
            </wp:positionH>
            <wp:positionV relativeFrom="paragraph">
              <wp:posOffset>46355</wp:posOffset>
            </wp:positionV>
            <wp:extent cx="1817370" cy="904875"/>
            <wp:effectExtent l="0" t="0" r="0" b="952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737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30AC7" w:rsidRDefault="00130AC7" w:rsidP="00130AC7">
      <w:pPr>
        <w:rPr>
          <w:b/>
          <w:sz w:val="24"/>
          <w:szCs w:val="24"/>
        </w:rPr>
      </w:pPr>
    </w:p>
    <w:p w:rsidR="00130AC7" w:rsidRDefault="00130AC7" w:rsidP="00130AC7">
      <w:pPr>
        <w:jc w:val="center"/>
        <w:rPr>
          <w:b/>
          <w:sz w:val="24"/>
          <w:szCs w:val="24"/>
        </w:rPr>
      </w:pPr>
    </w:p>
    <w:p w:rsidR="00130AC7" w:rsidRDefault="00130AC7" w:rsidP="00130AC7">
      <w:pPr>
        <w:jc w:val="center"/>
        <w:rPr>
          <w:b/>
          <w:sz w:val="24"/>
          <w:szCs w:val="24"/>
        </w:rPr>
      </w:pPr>
    </w:p>
    <w:p w:rsidR="00130AC7" w:rsidRDefault="00130AC7" w:rsidP="00130AC7">
      <w:pPr>
        <w:jc w:val="center"/>
        <w:rPr>
          <w:b/>
          <w:sz w:val="24"/>
          <w:szCs w:val="24"/>
        </w:rPr>
      </w:pPr>
    </w:p>
    <w:p w:rsidR="00130AC7" w:rsidRDefault="00130AC7" w:rsidP="00130AC7">
      <w:pPr>
        <w:jc w:val="center"/>
        <w:rPr>
          <w:b/>
          <w:sz w:val="24"/>
          <w:szCs w:val="24"/>
        </w:rPr>
      </w:pPr>
    </w:p>
    <w:p w:rsidR="00130AC7" w:rsidRDefault="00130AC7" w:rsidP="00130AC7">
      <w:pPr>
        <w:jc w:val="center"/>
        <w:rPr>
          <w:b/>
          <w:sz w:val="24"/>
          <w:szCs w:val="24"/>
        </w:rPr>
      </w:pPr>
      <w:r>
        <w:rPr>
          <w:b/>
          <w:sz w:val="24"/>
          <w:szCs w:val="24"/>
        </w:rPr>
        <w:t>Comunicato stampa</w:t>
      </w:r>
    </w:p>
    <w:p w:rsidR="00130AC7" w:rsidRDefault="00130AC7" w:rsidP="00130AC7">
      <w:pPr>
        <w:jc w:val="center"/>
        <w:rPr>
          <w:b/>
          <w:sz w:val="24"/>
          <w:szCs w:val="24"/>
        </w:rPr>
      </w:pPr>
      <w:r w:rsidRPr="006D4D34">
        <w:rPr>
          <w:b/>
          <w:sz w:val="24"/>
          <w:szCs w:val="24"/>
        </w:rPr>
        <w:t xml:space="preserve">Selezionato lo Zabaione di Simonetta tra i distillati in finale al </w:t>
      </w:r>
      <w:proofErr w:type="spellStart"/>
      <w:r w:rsidRPr="006D4D34">
        <w:rPr>
          <w:b/>
          <w:sz w:val="24"/>
          <w:szCs w:val="24"/>
        </w:rPr>
        <w:t>Concours</w:t>
      </w:r>
      <w:proofErr w:type="spellEnd"/>
      <w:r w:rsidRPr="006D4D34">
        <w:rPr>
          <w:b/>
          <w:sz w:val="24"/>
          <w:szCs w:val="24"/>
        </w:rPr>
        <w:t xml:space="preserve"> </w:t>
      </w:r>
      <w:proofErr w:type="spellStart"/>
      <w:r w:rsidRPr="006D4D34">
        <w:rPr>
          <w:b/>
          <w:sz w:val="24"/>
          <w:szCs w:val="24"/>
        </w:rPr>
        <w:t>des</w:t>
      </w:r>
      <w:proofErr w:type="spellEnd"/>
      <w:r w:rsidRPr="006D4D34">
        <w:rPr>
          <w:b/>
          <w:sz w:val="24"/>
          <w:szCs w:val="24"/>
        </w:rPr>
        <w:t xml:space="preserve"> </w:t>
      </w:r>
      <w:proofErr w:type="spellStart"/>
      <w:r w:rsidRPr="006D4D34">
        <w:rPr>
          <w:b/>
          <w:sz w:val="24"/>
          <w:szCs w:val="24"/>
        </w:rPr>
        <w:t>Féminalise</w:t>
      </w:r>
      <w:proofErr w:type="spellEnd"/>
      <w:r w:rsidRPr="006D4D34">
        <w:rPr>
          <w:b/>
          <w:sz w:val="24"/>
          <w:szCs w:val="24"/>
        </w:rPr>
        <w:t xml:space="preserve"> di Parigi</w:t>
      </w:r>
      <w:r>
        <w:rPr>
          <w:b/>
          <w:sz w:val="24"/>
          <w:szCs w:val="24"/>
        </w:rPr>
        <w:t xml:space="preserve"> </w:t>
      </w:r>
    </w:p>
    <w:p w:rsidR="00130AC7" w:rsidRDefault="00130AC7" w:rsidP="00130AC7">
      <w:pPr>
        <w:jc w:val="both"/>
        <w:rPr>
          <w:b/>
          <w:sz w:val="24"/>
          <w:szCs w:val="24"/>
        </w:rPr>
      </w:pPr>
      <w:r w:rsidRPr="00C30767">
        <w:rPr>
          <w:rFonts w:cstheme="minorHAnsi"/>
          <w:sz w:val="24"/>
          <w:szCs w:val="24"/>
        </w:rPr>
        <w:t>Confermato a Parigi</w:t>
      </w:r>
      <w:r>
        <w:rPr>
          <w:rFonts w:cstheme="minorHAnsi"/>
          <w:sz w:val="24"/>
          <w:szCs w:val="24"/>
        </w:rPr>
        <w:t>,</w:t>
      </w:r>
      <w:r w:rsidRPr="00C30767">
        <w:rPr>
          <w:rFonts w:cstheme="minorHAnsi"/>
          <w:sz w:val="24"/>
          <w:szCs w:val="24"/>
        </w:rPr>
        <w:t xml:space="preserve"> dal 6 all’8 aprile</w:t>
      </w:r>
      <w:r>
        <w:rPr>
          <w:rFonts w:cstheme="minorHAnsi"/>
          <w:sz w:val="24"/>
          <w:szCs w:val="24"/>
        </w:rPr>
        <w:t>,</w:t>
      </w:r>
      <w:r w:rsidRPr="00C30767">
        <w:rPr>
          <w:rFonts w:cstheme="minorHAnsi"/>
          <w:sz w:val="24"/>
          <w:szCs w:val="24"/>
        </w:rPr>
        <w:t xml:space="preserve"> l</w:t>
      </w:r>
      <w:r>
        <w:rPr>
          <w:rFonts w:cstheme="minorHAnsi"/>
          <w:sz w:val="24"/>
          <w:szCs w:val="24"/>
        </w:rPr>
        <w:t xml:space="preserve">a partecipazione de Lo Zabaione di Simonetta all’appuntamento con la 16esima edizione di </w:t>
      </w:r>
      <w:proofErr w:type="spellStart"/>
      <w:r>
        <w:rPr>
          <w:rFonts w:cstheme="minorHAnsi"/>
          <w:sz w:val="24"/>
          <w:szCs w:val="24"/>
        </w:rPr>
        <w:t>Fé</w:t>
      </w:r>
      <w:r w:rsidRPr="00C30767">
        <w:rPr>
          <w:rFonts w:cstheme="minorHAnsi"/>
          <w:sz w:val="24"/>
          <w:szCs w:val="24"/>
        </w:rPr>
        <w:t>minalise</w:t>
      </w:r>
      <w:proofErr w:type="spellEnd"/>
      <w:r w:rsidRPr="00C30767">
        <w:rPr>
          <w:rFonts w:cstheme="minorHAnsi"/>
          <w:sz w:val="24"/>
          <w:szCs w:val="24"/>
        </w:rPr>
        <w:t xml:space="preserve"> 2022</w:t>
      </w:r>
      <w:r>
        <w:rPr>
          <w:rFonts w:cstheme="minorHAnsi"/>
          <w:sz w:val="24"/>
          <w:szCs w:val="24"/>
        </w:rPr>
        <w:t xml:space="preserve"> il più grande concorso mondiale di vini, sakè</w:t>
      </w:r>
      <w:r w:rsidRPr="00C30767">
        <w:rPr>
          <w:rFonts w:cstheme="minorHAnsi"/>
          <w:sz w:val="24"/>
          <w:szCs w:val="24"/>
        </w:rPr>
        <w:t xml:space="preserve"> e distillati degustati esclusivamente da donne </w:t>
      </w:r>
      <w:r>
        <w:rPr>
          <w:rFonts w:cstheme="minorHAnsi"/>
          <w:sz w:val="24"/>
          <w:szCs w:val="24"/>
        </w:rPr>
        <w:t xml:space="preserve">professioniste </w:t>
      </w:r>
      <w:r w:rsidRPr="00832E17">
        <w:rPr>
          <w:rFonts w:eastAsia="Times New Roman" w:cstheme="minorHAnsi"/>
          <w:iCs/>
          <w:color w:val="4C4945"/>
          <w:kern w:val="36"/>
          <w:sz w:val="24"/>
          <w:szCs w:val="24"/>
          <w:lang w:eastAsia="it-IT"/>
        </w:rPr>
        <w:t xml:space="preserve">in campo enologico </w:t>
      </w:r>
      <w:r w:rsidRPr="009F73CE">
        <w:rPr>
          <w:rFonts w:eastAsia="Times New Roman" w:cstheme="minorHAnsi"/>
          <w:iCs/>
          <w:color w:val="4C4945"/>
          <w:kern w:val="36"/>
          <w:sz w:val="24"/>
          <w:szCs w:val="24"/>
          <w:lang w:eastAsia="it-IT"/>
        </w:rPr>
        <w:t>o da enofile esperte.</w:t>
      </w:r>
      <w:r w:rsidRPr="00832E17">
        <w:rPr>
          <w:rFonts w:eastAsia="Times New Roman" w:cstheme="minorHAnsi"/>
          <w:iCs/>
          <w:color w:val="4C4945"/>
          <w:kern w:val="36"/>
          <w:sz w:val="24"/>
          <w:szCs w:val="24"/>
          <w:lang w:eastAsia="it-IT"/>
        </w:rPr>
        <w:t xml:space="preserve"> </w:t>
      </w:r>
    </w:p>
    <w:p w:rsidR="00130AC7" w:rsidRPr="00542D20" w:rsidRDefault="00130AC7" w:rsidP="00130AC7">
      <w:pPr>
        <w:jc w:val="both"/>
        <w:rPr>
          <w:b/>
          <w:sz w:val="24"/>
          <w:szCs w:val="24"/>
        </w:rPr>
      </w:pPr>
      <w:r w:rsidRPr="006D4D34">
        <w:rPr>
          <w:rFonts w:cstheme="minorHAnsi"/>
          <w:sz w:val="24"/>
          <w:szCs w:val="24"/>
        </w:rPr>
        <w:t>Didier Martin</w:t>
      </w:r>
      <w:r w:rsidRPr="00130AC7">
        <w:rPr>
          <w:rFonts w:cstheme="minorHAnsi"/>
          <w:sz w:val="24"/>
          <w:szCs w:val="24"/>
        </w:rPr>
        <w:t xml:space="preserve"> </w:t>
      </w:r>
      <w:r w:rsidRPr="006D4D34">
        <w:rPr>
          <w:rFonts w:cstheme="minorHAnsi"/>
          <w:sz w:val="24"/>
          <w:szCs w:val="24"/>
        </w:rPr>
        <w:t>ha avut</w:t>
      </w:r>
      <w:r>
        <w:rPr>
          <w:rFonts w:cstheme="minorHAnsi"/>
          <w:sz w:val="24"/>
          <w:szCs w:val="24"/>
        </w:rPr>
        <w:t xml:space="preserve">o l’idea originale di creare </w:t>
      </w:r>
      <w:proofErr w:type="spellStart"/>
      <w:r w:rsidRPr="006D4D34">
        <w:rPr>
          <w:rFonts w:cstheme="minorHAnsi"/>
          <w:sz w:val="24"/>
          <w:szCs w:val="24"/>
        </w:rPr>
        <w:t>Féminalise</w:t>
      </w:r>
      <w:proofErr w:type="spellEnd"/>
      <w:r w:rsidRPr="006D4D34">
        <w:rPr>
          <w:rFonts w:cstheme="minorHAnsi"/>
          <w:sz w:val="24"/>
          <w:szCs w:val="24"/>
        </w:rPr>
        <w:t xml:space="preserve"> nel 2007, e nel 2015 questo </w:t>
      </w:r>
      <w:r>
        <w:rPr>
          <w:rFonts w:cstheme="minorHAnsi"/>
          <w:sz w:val="24"/>
          <w:szCs w:val="24"/>
        </w:rPr>
        <w:t xml:space="preserve">evento </w:t>
      </w:r>
      <w:r w:rsidRPr="006D4D34">
        <w:rPr>
          <w:rFonts w:cstheme="minorHAnsi"/>
          <w:sz w:val="24"/>
          <w:szCs w:val="24"/>
        </w:rPr>
        <w:t>acquisisce una portata mondiale.</w:t>
      </w:r>
      <w:r>
        <w:rPr>
          <w:b/>
          <w:sz w:val="24"/>
          <w:szCs w:val="24"/>
        </w:rPr>
        <w:t xml:space="preserve"> </w:t>
      </w:r>
      <w:r w:rsidRPr="006D4D34">
        <w:rPr>
          <w:rFonts w:cstheme="minorHAnsi"/>
          <w:sz w:val="24"/>
          <w:szCs w:val="24"/>
        </w:rPr>
        <w:t>25 anni di esperienza come organizzatore di concor</w:t>
      </w:r>
      <w:r>
        <w:rPr>
          <w:rFonts w:cstheme="minorHAnsi"/>
          <w:sz w:val="24"/>
          <w:szCs w:val="24"/>
        </w:rPr>
        <w:t xml:space="preserve">si enologici hanno consentito a Didier </w:t>
      </w:r>
      <w:r w:rsidRPr="006D4D34">
        <w:rPr>
          <w:rFonts w:cstheme="minorHAnsi"/>
          <w:sz w:val="24"/>
          <w:szCs w:val="24"/>
        </w:rPr>
        <w:t xml:space="preserve">di </w:t>
      </w:r>
      <w:r>
        <w:rPr>
          <w:rFonts w:cstheme="minorHAnsi"/>
          <w:sz w:val="24"/>
          <w:szCs w:val="24"/>
        </w:rPr>
        <w:t xml:space="preserve">valorizzare </w:t>
      </w:r>
      <w:r w:rsidRPr="006D4D34">
        <w:rPr>
          <w:rFonts w:cstheme="minorHAnsi"/>
          <w:sz w:val="24"/>
          <w:szCs w:val="24"/>
        </w:rPr>
        <w:t xml:space="preserve">l'impatto economico delle donne nel mondo del vino. Si tratta, infatti, di un concorso unico </w:t>
      </w:r>
      <w:r>
        <w:rPr>
          <w:rFonts w:cstheme="minorHAnsi"/>
          <w:sz w:val="24"/>
          <w:szCs w:val="24"/>
        </w:rPr>
        <w:t>nel suo genere.</w:t>
      </w:r>
    </w:p>
    <w:p w:rsidR="00130AC7" w:rsidRPr="00130AC7" w:rsidRDefault="00130AC7" w:rsidP="00130AC7">
      <w:pPr>
        <w:spacing w:before="161" w:after="420" w:line="240" w:lineRule="auto"/>
        <w:jc w:val="both"/>
        <w:outlineLvl w:val="0"/>
        <w:rPr>
          <w:rFonts w:cstheme="minorHAnsi"/>
          <w:sz w:val="24"/>
          <w:szCs w:val="24"/>
        </w:rPr>
      </w:pPr>
      <w:r w:rsidRPr="00130AC7">
        <w:rPr>
          <w:rFonts w:cstheme="minorHAnsi"/>
          <w:sz w:val="24"/>
          <w:szCs w:val="24"/>
        </w:rPr>
        <w:t xml:space="preserve">“Sono onorata di questo invito e veramente felice che una ricetta antica e semplice come il mio zabaione abbia suscitato l’interesse di un palcoscenico così importante. Per più di 50 anni l’ho prodotto nella cucina di casa mia, per la mia famiglia, per gli amici e forse sapevo lo avrebbero gradito, era un pensiero dolce per ricorrenze gioiose. Poi, pochi mesi fa, tutto ha avuto un’accelerazione assolutamente casuale, imprevedibile: una cena tra amici, assaggio a fine serata e la proposta di “fare assaggiare questa prelibatezza a un pubblico più vasto” </w:t>
      </w:r>
      <w:r>
        <w:rPr>
          <w:rFonts w:cstheme="minorHAnsi"/>
          <w:sz w:val="24"/>
          <w:szCs w:val="24"/>
        </w:rPr>
        <w:t xml:space="preserve">spiega </w:t>
      </w:r>
      <w:r w:rsidRPr="00130AC7">
        <w:rPr>
          <w:rFonts w:cstheme="minorHAnsi"/>
          <w:b/>
          <w:sz w:val="24"/>
          <w:szCs w:val="24"/>
        </w:rPr>
        <w:t>Simonetta Vinci</w:t>
      </w:r>
      <w:r>
        <w:rPr>
          <w:rFonts w:cstheme="minorHAnsi"/>
          <w:sz w:val="24"/>
          <w:szCs w:val="24"/>
        </w:rPr>
        <w:t>, creatrice</w:t>
      </w:r>
      <w:r w:rsidR="00274336">
        <w:rPr>
          <w:rFonts w:cstheme="minorHAnsi"/>
          <w:sz w:val="24"/>
          <w:szCs w:val="24"/>
        </w:rPr>
        <w:t>, insieme a Roberto Melloni,</w:t>
      </w:r>
      <w:r>
        <w:rPr>
          <w:rFonts w:cstheme="minorHAnsi"/>
          <w:sz w:val="24"/>
          <w:szCs w:val="24"/>
        </w:rPr>
        <w:t xml:space="preserve"> de Lo Zabaione di Simonetta.</w:t>
      </w:r>
    </w:p>
    <w:p w:rsidR="00130AC7" w:rsidRPr="00130AC7" w:rsidRDefault="00130AC7" w:rsidP="00130AC7">
      <w:pPr>
        <w:spacing w:before="161" w:after="420" w:line="240" w:lineRule="auto"/>
        <w:jc w:val="both"/>
        <w:outlineLvl w:val="0"/>
        <w:rPr>
          <w:rFonts w:cstheme="minorHAnsi"/>
          <w:b/>
          <w:sz w:val="24"/>
          <w:szCs w:val="24"/>
        </w:rPr>
      </w:pPr>
      <w:r>
        <w:rPr>
          <w:rFonts w:cstheme="minorHAnsi"/>
          <w:sz w:val="24"/>
          <w:szCs w:val="24"/>
        </w:rPr>
        <w:t>“</w:t>
      </w:r>
      <w:r w:rsidRPr="00130AC7">
        <w:rPr>
          <w:rFonts w:cstheme="minorHAnsi"/>
          <w:sz w:val="24"/>
          <w:szCs w:val="24"/>
        </w:rPr>
        <w:t>L’incontro poi con i titolari della distilleria</w:t>
      </w:r>
      <w:r w:rsidR="00274336">
        <w:rPr>
          <w:rFonts w:cstheme="minorHAnsi"/>
          <w:sz w:val="24"/>
          <w:szCs w:val="24"/>
        </w:rPr>
        <w:t xml:space="preserve"> </w:t>
      </w:r>
      <w:proofErr w:type="spellStart"/>
      <w:r w:rsidR="00274336">
        <w:rPr>
          <w:rFonts w:cstheme="minorHAnsi"/>
          <w:sz w:val="24"/>
          <w:szCs w:val="24"/>
        </w:rPr>
        <w:t>Zeltico</w:t>
      </w:r>
      <w:proofErr w:type="spellEnd"/>
      <w:r w:rsidR="00274336">
        <w:rPr>
          <w:rFonts w:cstheme="minorHAnsi"/>
          <w:sz w:val="24"/>
          <w:szCs w:val="24"/>
        </w:rPr>
        <w:t xml:space="preserve"> </w:t>
      </w:r>
      <w:r>
        <w:rPr>
          <w:rFonts w:cstheme="minorHAnsi"/>
          <w:sz w:val="24"/>
          <w:szCs w:val="24"/>
        </w:rPr>
        <w:t>ha</w:t>
      </w:r>
      <w:r w:rsidRPr="00130AC7">
        <w:rPr>
          <w:rFonts w:cstheme="minorHAnsi"/>
          <w:sz w:val="24"/>
          <w:szCs w:val="24"/>
        </w:rPr>
        <w:t xml:space="preserve"> reso il mio zabaione</w:t>
      </w:r>
      <w:r>
        <w:rPr>
          <w:rFonts w:cstheme="minorHAnsi"/>
          <w:sz w:val="24"/>
          <w:szCs w:val="24"/>
        </w:rPr>
        <w:t>,</w:t>
      </w:r>
      <w:r w:rsidRPr="00130AC7">
        <w:rPr>
          <w:rFonts w:cstheme="minorHAnsi"/>
          <w:sz w:val="24"/>
          <w:szCs w:val="24"/>
        </w:rPr>
        <w:t xml:space="preserve"> con pochissimi e misurati adattamenti, perfetto e pronto per essere commercializzato. Si capisce quindi come l’invito a fare partecipare il mio </w:t>
      </w:r>
      <w:r>
        <w:rPr>
          <w:rFonts w:cstheme="minorHAnsi"/>
          <w:sz w:val="24"/>
          <w:szCs w:val="24"/>
        </w:rPr>
        <w:t xml:space="preserve">prodotto </w:t>
      </w:r>
      <w:r w:rsidRPr="00130AC7">
        <w:rPr>
          <w:rFonts w:cstheme="minorHAnsi"/>
          <w:sz w:val="24"/>
          <w:szCs w:val="24"/>
        </w:rPr>
        <w:t xml:space="preserve">a un concorso di tale rilevanza e così </w:t>
      </w:r>
      <w:r w:rsidRPr="00274336">
        <w:rPr>
          <w:rFonts w:cstheme="minorHAnsi"/>
          <w:sz w:val="24"/>
          <w:szCs w:val="24"/>
        </w:rPr>
        <w:t>particolare</w:t>
      </w:r>
      <w:r w:rsidRPr="00130AC7">
        <w:rPr>
          <w:rFonts w:cstheme="minorHAnsi"/>
          <w:sz w:val="24"/>
          <w:szCs w:val="24"/>
        </w:rPr>
        <w:t xml:space="preserve"> è di grandissima soddisfazione per me e per tutti coloro che mi stanno accompagnando</w:t>
      </w:r>
      <w:r>
        <w:rPr>
          <w:rFonts w:cstheme="minorHAnsi"/>
          <w:sz w:val="24"/>
          <w:szCs w:val="24"/>
        </w:rPr>
        <w:t>,</w:t>
      </w:r>
      <w:r w:rsidRPr="00130AC7">
        <w:rPr>
          <w:rFonts w:cstheme="minorHAnsi"/>
          <w:sz w:val="24"/>
          <w:szCs w:val="24"/>
        </w:rPr>
        <w:t xml:space="preserve"> con le loro esperienze e professionalità</w:t>
      </w:r>
      <w:r>
        <w:rPr>
          <w:rFonts w:cstheme="minorHAnsi"/>
          <w:sz w:val="24"/>
          <w:szCs w:val="24"/>
        </w:rPr>
        <w:t>,</w:t>
      </w:r>
      <w:r w:rsidRPr="00130AC7">
        <w:rPr>
          <w:rFonts w:cstheme="minorHAnsi"/>
          <w:sz w:val="24"/>
          <w:szCs w:val="24"/>
        </w:rPr>
        <w:t xml:space="preserve"> in questa avventura. A tutti </w:t>
      </w:r>
      <w:r>
        <w:rPr>
          <w:rFonts w:cstheme="minorHAnsi"/>
          <w:sz w:val="24"/>
          <w:szCs w:val="24"/>
        </w:rPr>
        <w:t xml:space="preserve">loro va il mio grazie di cuore” </w:t>
      </w:r>
      <w:r w:rsidRPr="00130AC7">
        <w:rPr>
          <w:rFonts w:cstheme="minorHAnsi"/>
          <w:sz w:val="24"/>
          <w:szCs w:val="24"/>
        </w:rPr>
        <w:t xml:space="preserve">conclude </w:t>
      </w:r>
      <w:r w:rsidRPr="00130AC7">
        <w:rPr>
          <w:rFonts w:cstheme="minorHAnsi"/>
          <w:b/>
          <w:sz w:val="24"/>
          <w:szCs w:val="24"/>
        </w:rPr>
        <w:t>Simonetta Vinci.</w:t>
      </w:r>
    </w:p>
    <w:p w:rsidR="00130AC7" w:rsidRPr="006D4D34" w:rsidRDefault="00130AC7" w:rsidP="00130AC7">
      <w:pPr>
        <w:spacing w:before="161" w:after="420" w:line="240" w:lineRule="auto"/>
        <w:jc w:val="both"/>
        <w:outlineLvl w:val="0"/>
        <w:rPr>
          <w:rFonts w:cstheme="minorHAnsi"/>
          <w:sz w:val="24"/>
          <w:szCs w:val="24"/>
        </w:rPr>
      </w:pPr>
      <w:r w:rsidRPr="006D4D34">
        <w:rPr>
          <w:rFonts w:cstheme="minorHAnsi"/>
          <w:sz w:val="24"/>
          <w:szCs w:val="24"/>
        </w:rPr>
        <w:t xml:space="preserve">“Il lancio sul mercato dello zabaione di Simonetta ha prodotto, subito, buoni risultati specialmente per l’apprezzamento da parte del pubblico che ha riscoperto il gusto di un liquore artigianale tipico della tradizione italiana da consumare in diversi momenti della giornata. Siamo molto contenti quando una piccola neo impresa associata riscuote, in così poco tempo, successo e apprezzamenti così ampi tali da soddisfare tutti coloro che si sono impegnati nella produzione e distribuzione dello Zabaione di Simonetta” dichiara </w:t>
      </w:r>
      <w:r w:rsidRPr="00130AC7">
        <w:rPr>
          <w:rFonts w:cstheme="minorHAnsi"/>
          <w:b/>
          <w:sz w:val="24"/>
          <w:szCs w:val="24"/>
        </w:rPr>
        <w:t>Giancarlo Tonelli</w:t>
      </w:r>
      <w:r w:rsidRPr="006D4D34">
        <w:rPr>
          <w:rFonts w:cstheme="minorHAnsi"/>
          <w:sz w:val="24"/>
          <w:szCs w:val="24"/>
        </w:rPr>
        <w:t>, direttore generale Confcommercio Ascom Bologna.</w:t>
      </w:r>
    </w:p>
    <w:p w:rsidR="00130AC7" w:rsidRPr="00DB0E4B" w:rsidRDefault="00130AC7" w:rsidP="00130AC7">
      <w:pPr>
        <w:spacing w:before="161" w:after="420" w:line="240" w:lineRule="auto"/>
        <w:jc w:val="both"/>
        <w:outlineLvl w:val="0"/>
        <w:rPr>
          <w:rFonts w:cstheme="minorHAnsi"/>
          <w:color w:val="3E3336"/>
          <w:sz w:val="24"/>
          <w:szCs w:val="24"/>
        </w:rPr>
      </w:pPr>
    </w:p>
    <w:p w:rsidR="001A3551" w:rsidRDefault="001A3551"/>
    <w:sectPr w:rsidR="001A3551" w:rsidSect="00542D20">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AC7"/>
    <w:rsid w:val="00130AC7"/>
    <w:rsid w:val="001A3551"/>
    <w:rsid w:val="002743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E5BC6-DCBC-44B4-ADBC-BF6C5B04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0AC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375</Words>
  <Characters>2141</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Gotti Annalisa</dc:creator>
  <cp:keywords/>
  <dc:description/>
  <cp:lastModifiedBy>Gotti Annalisa</cp:lastModifiedBy>
  <cp:revision>2</cp:revision>
  <dcterms:created xsi:type="dcterms:W3CDTF">2022-03-01T15:38:00Z</dcterms:created>
  <dcterms:modified xsi:type="dcterms:W3CDTF">2022-03-02T12:35:00Z</dcterms:modified>
</cp:coreProperties>
</file>