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7B" w:rsidRPr="00954539" w:rsidRDefault="004B657B" w:rsidP="00506AF6">
      <w:pPr>
        <w:tabs>
          <w:tab w:val="left" w:pos="993"/>
        </w:tabs>
        <w:jc w:val="both"/>
        <w:rPr>
          <w:rFonts w:ascii="Helvetica" w:hAnsi="Helvetica"/>
          <w:color w:val="002C54"/>
          <w:sz w:val="16"/>
          <w:szCs w:val="28"/>
        </w:rPr>
        <w:sectPr w:rsidR="004B657B" w:rsidRPr="00954539" w:rsidSect="00506AF6">
          <w:headerReference w:type="default" r:id="rId6"/>
          <w:footerReference w:type="default" r:id="rId7"/>
          <w:pgSz w:w="11906" w:h="16838"/>
          <w:pgMar w:top="1814" w:right="1134" w:bottom="1021" w:left="1134" w:header="454" w:footer="454" w:gutter="0"/>
          <w:cols w:space="708"/>
          <w:docGrid w:linePitch="360"/>
        </w:sectPr>
      </w:pPr>
    </w:p>
    <w:p w:rsidR="002861B1" w:rsidRPr="00AA6194" w:rsidRDefault="002861B1" w:rsidP="002861B1">
      <w:pPr>
        <w:jc w:val="center"/>
        <w:rPr>
          <w:rFonts w:ascii="Verdana" w:hAnsi="Verdana" w:cs="Arial"/>
          <w:b/>
          <w:sz w:val="22"/>
          <w:szCs w:val="22"/>
        </w:rPr>
      </w:pPr>
      <w:r w:rsidRPr="00AA6194">
        <w:rPr>
          <w:rFonts w:ascii="Verdana" w:hAnsi="Verdana" w:cs="Arial"/>
          <w:b/>
          <w:sz w:val="22"/>
          <w:szCs w:val="22"/>
        </w:rPr>
        <w:t>COMUNICATO STAMPA</w:t>
      </w:r>
    </w:p>
    <w:p w:rsidR="002861B1" w:rsidRPr="00AA6194" w:rsidRDefault="002861B1" w:rsidP="002861B1">
      <w:pPr>
        <w:jc w:val="center"/>
        <w:rPr>
          <w:rFonts w:ascii="Arial" w:hAnsi="Arial" w:cs="Arial"/>
          <w:b/>
          <w:sz w:val="22"/>
          <w:szCs w:val="22"/>
        </w:rPr>
      </w:pPr>
    </w:p>
    <w:p w:rsidR="002861B1" w:rsidRPr="00AA6194" w:rsidRDefault="002861B1" w:rsidP="002861B1">
      <w:pPr>
        <w:spacing w:line="360" w:lineRule="auto"/>
        <w:jc w:val="both"/>
        <w:rPr>
          <w:rFonts w:ascii="Verdana" w:hAnsi="Verdana"/>
          <w:sz w:val="22"/>
          <w:szCs w:val="22"/>
        </w:rPr>
      </w:pPr>
    </w:p>
    <w:p w:rsidR="002861B1" w:rsidRPr="00AA6194" w:rsidRDefault="002E121D" w:rsidP="002861B1">
      <w:pPr>
        <w:spacing w:line="360" w:lineRule="auto"/>
        <w:jc w:val="both"/>
        <w:rPr>
          <w:rFonts w:ascii="Verdana" w:hAnsi="Verdana"/>
          <w:sz w:val="22"/>
          <w:szCs w:val="22"/>
        </w:rPr>
      </w:pPr>
      <w:r>
        <w:rPr>
          <w:rFonts w:ascii="Verdana" w:hAnsi="Verdana"/>
          <w:sz w:val="22"/>
          <w:szCs w:val="22"/>
        </w:rPr>
        <w:t xml:space="preserve">La Consulta del Turismo di Confcommercio Ascom Bologna è stata la prima occasione </w:t>
      </w:r>
      <w:r w:rsidR="002861B1" w:rsidRPr="00AA6194">
        <w:rPr>
          <w:rFonts w:ascii="Verdana" w:hAnsi="Verdana"/>
          <w:sz w:val="22"/>
          <w:szCs w:val="22"/>
        </w:rPr>
        <w:t xml:space="preserve">per un confronto approfondito tra il </w:t>
      </w:r>
      <w:r>
        <w:rPr>
          <w:rFonts w:ascii="Verdana" w:hAnsi="Verdana"/>
          <w:sz w:val="22"/>
          <w:szCs w:val="22"/>
        </w:rPr>
        <w:t>Sind</w:t>
      </w:r>
      <w:r w:rsidR="00933D4F">
        <w:rPr>
          <w:rFonts w:ascii="Verdana" w:hAnsi="Verdana"/>
          <w:sz w:val="22"/>
          <w:szCs w:val="22"/>
        </w:rPr>
        <w:t>a</w:t>
      </w:r>
      <w:r>
        <w:rPr>
          <w:rFonts w:ascii="Verdana" w:hAnsi="Verdana"/>
          <w:sz w:val="22"/>
          <w:szCs w:val="22"/>
        </w:rPr>
        <w:t>c</w:t>
      </w:r>
      <w:r w:rsidR="00933D4F">
        <w:rPr>
          <w:rFonts w:ascii="Verdana" w:hAnsi="Verdana"/>
          <w:sz w:val="22"/>
          <w:szCs w:val="22"/>
        </w:rPr>
        <w:t>o</w:t>
      </w:r>
      <w:r>
        <w:rPr>
          <w:rFonts w:ascii="Verdana" w:hAnsi="Verdana"/>
          <w:sz w:val="22"/>
          <w:szCs w:val="22"/>
        </w:rPr>
        <w:t xml:space="preserve"> di Bologna e della Città Metropolitana Matteo Lepore, il Consigliere Delegato nonché Presidente della Destinazione Turistica Bologna Mattia </w:t>
      </w:r>
      <w:proofErr w:type="spellStart"/>
      <w:r>
        <w:rPr>
          <w:rFonts w:ascii="Verdana" w:hAnsi="Verdana"/>
          <w:sz w:val="22"/>
          <w:szCs w:val="22"/>
        </w:rPr>
        <w:t>Santori</w:t>
      </w:r>
      <w:proofErr w:type="spellEnd"/>
      <w:r>
        <w:rPr>
          <w:rFonts w:ascii="Verdana" w:hAnsi="Verdana"/>
          <w:sz w:val="22"/>
          <w:szCs w:val="22"/>
        </w:rPr>
        <w:t xml:space="preserve"> </w:t>
      </w:r>
      <w:r w:rsidR="002861B1" w:rsidRPr="00AA6194">
        <w:rPr>
          <w:rFonts w:ascii="Verdana" w:hAnsi="Verdana"/>
          <w:sz w:val="22"/>
          <w:szCs w:val="22"/>
        </w:rPr>
        <w:t xml:space="preserve">e </w:t>
      </w:r>
      <w:r>
        <w:rPr>
          <w:rFonts w:ascii="Verdana" w:hAnsi="Verdana"/>
          <w:sz w:val="22"/>
          <w:szCs w:val="22"/>
        </w:rPr>
        <w:t>i rappresentati del</w:t>
      </w:r>
      <w:r w:rsidR="002861B1" w:rsidRPr="00AA6194">
        <w:rPr>
          <w:rFonts w:ascii="Verdana" w:hAnsi="Verdana"/>
          <w:sz w:val="22"/>
          <w:szCs w:val="22"/>
        </w:rPr>
        <w:t>le categorie economiche</w:t>
      </w:r>
      <w:r>
        <w:rPr>
          <w:rFonts w:ascii="Verdana" w:hAnsi="Verdana"/>
          <w:sz w:val="22"/>
          <w:szCs w:val="22"/>
        </w:rPr>
        <w:t xml:space="preserve"> afferenti al turismo</w:t>
      </w:r>
      <w:r w:rsidR="002861B1" w:rsidRPr="00AA6194">
        <w:rPr>
          <w:rFonts w:ascii="Verdana" w:hAnsi="Verdana"/>
          <w:sz w:val="22"/>
          <w:szCs w:val="22"/>
        </w:rPr>
        <w:t xml:space="preserve"> associate a Confcommercio Ascom Bologna.</w:t>
      </w:r>
    </w:p>
    <w:p w:rsidR="00815D0C" w:rsidRDefault="00815D0C" w:rsidP="002861B1">
      <w:pPr>
        <w:spacing w:line="360" w:lineRule="auto"/>
        <w:jc w:val="both"/>
        <w:rPr>
          <w:rFonts w:ascii="Verdana" w:hAnsi="Verdana"/>
          <w:sz w:val="22"/>
          <w:szCs w:val="22"/>
        </w:rPr>
      </w:pPr>
    </w:p>
    <w:p w:rsidR="00DA3EF1" w:rsidRDefault="002861B1" w:rsidP="002861B1">
      <w:pPr>
        <w:spacing w:line="360" w:lineRule="auto"/>
        <w:jc w:val="both"/>
        <w:rPr>
          <w:rFonts w:ascii="Verdana" w:hAnsi="Verdana"/>
          <w:sz w:val="22"/>
          <w:szCs w:val="22"/>
        </w:rPr>
      </w:pPr>
      <w:r w:rsidRPr="00AA6194">
        <w:rPr>
          <w:rFonts w:ascii="Verdana" w:hAnsi="Verdana"/>
          <w:sz w:val="22"/>
          <w:szCs w:val="22"/>
        </w:rPr>
        <w:t xml:space="preserve">Ad </w:t>
      </w:r>
      <w:r w:rsidR="002E121D">
        <w:rPr>
          <w:rFonts w:ascii="Verdana" w:hAnsi="Verdana"/>
          <w:sz w:val="22"/>
          <w:szCs w:val="22"/>
        </w:rPr>
        <w:t xml:space="preserve">aprire i lavori il Presidente della consulta Celso De Scrilli </w:t>
      </w:r>
      <w:r w:rsidRPr="00AA6194">
        <w:rPr>
          <w:rFonts w:ascii="Verdana" w:hAnsi="Verdana"/>
          <w:sz w:val="22"/>
          <w:szCs w:val="22"/>
        </w:rPr>
        <w:t>il quale ha sottolineato come la competitività del turismo dipende strettamente: dalle condizioni strutturali e di governo del settore, dalla capacità di costruire relazioni vantaggiose con i settori "a monte" e "a valle", dalla capacità di lavorare strettamente assieme ad altri settori che alimentano l'attrattiva quali</w:t>
      </w:r>
      <w:r w:rsidR="00DA3EF1">
        <w:rPr>
          <w:rFonts w:ascii="Verdana" w:hAnsi="Verdana"/>
          <w:sz w:val="22"/>
          <w:szCs w:val="22"/>
        </w:rPr>
        <w:t xml:space="preserve">, ad esempio, cultura e </w:t>
      </w:r>
      <w:r w:rsidRPr="00AA6194">
        <w:rPr>
          <w:rFonts w:ascii="Verdana" w:hAnsi="Verdana"/>
          <w:sz w:val="22"/>
          <w:szCs w:val="22"/>
        </w:rPr>
        <w:t>sport</w:t>
      </w:r>
      <w:r w:rsidR="00DA3EF1">
        <w:rPr>
          <w:rFonts w:ascii="Verdana" w:hAnsi="Verdana"/>
          <w:sz w:val="22"/>
          <w:szCs w:val="22"/>
        </w:rPr>
        <w:t>.</w:t>
      </w:r>
    </w:p>
    <w:p w:rsidR="00DA3EF1" w:rsidRDefault="00DA3EF1" w:rsidP="002861B1">
      <w:pPr>
        <w:spacing w:line="360" w:lineRule="auto"/>
        <w:jc w:val="both"/>
        <w:rPr>
          <w:rFonts w:ascii="Verdana" w:hAnsi="Verdana"/>
          <w:sz w:val="22"/>
          <w:szCs w:val="22"/>
        </w:rPr>
      </w:pPr>
    </w:p>
    <w:p w:rsidR="00DA3EF1" w:rsidRDefault="00DA3EF1" w:rsidP="002861B1">
      <w:pPr>
        <w:spacing w:line="360" w:lineRule="auto"/>
        <w:jc w:val="both"/>
        <w:rPr>
          <w:rFonts w:ascii="Verdana" w:hAnsi="Verdana"/>
          <w:sz w:val="22"/>
          <w:szCs w:val="22"/>
        </w:rPr>
      </w:pPr>
      <w:r>
        <w:rPr>
          <w:rFonts w:ascii="Verdana" w:hAnsi="Verdana"/>
          <w:sz w:val="22"/>
          <w:szCs w:val="22"/>
        </w:rPr>
        <w:t>“Abusivismo, degrado e sicurezza sono le maggiori criticità che investono trasversalmente l’intero comparto – ha affermato il Presidente De Scrilli - Su questi temi l’amministrazione comunale è necessario intervenga subito, con fermezza e determinazione”</w:t>
      </w:r>
    </w:p>
    <w:p w:rsidR="00DA3EF1" w:rsidRDefault="00DA3EF1" w:rsidP="002861B1">
      <w:pPr>
        <w:spacing w:line="360" w:lineRule="auto"/>
        <w:jc w:val="both"/>
        <w:rPr>
          <w:rFonts w:ascii="Verdana" w:hAnsi="Verdana"/>
          <w:sz w:val="22"/>
          <w:szCs w:val="22"/>
        </w:rPr>
      </w:pPr>
    </w:p>
    <w:p w:rsidR="002861B1" w:rsidRPr="00AA6194" w:rsidRDefault="002861B1" w:rsidP="002861B1">
      <w:pPr>
        <w:spacing w:line="360" w:lineRule="auto"/>
        <w:jc w:val="both"/>
        <w:rPr>
          <w:rFonts w:ascii="Verdana" w:hAnsi="Verdana"/>
          <w:sz w:val="22"/>
          <w:szCs w:val="22"/>
        </w:rPr>
      </w:pPr>
      <w:r w:rsidRPr="00AA6194">
        <w:rPr>
          <w:rFonts w:ascii="Verdana" w:hAnsi="Verdana"/>
          <w:sz w:val="22"/>
          <w:szCs w:val="22"/>
        </w:rPr>
        <w:t xml:space="preserve">“Sistema Fieristico, Aeroporto e Congressuale – ha </w:t>
      </w:r>
      <w:r w:rsidR="00D556A8">
        <w:rPr>
          <w:rFonts w:ascii="Verdana" w:hAnsi="Verdana"/>
          <w:sz w:val="22"/>
          <w:szCs w:val="22"/>
        </w:rPr>
        <w:t>proseguito</w:t>
      </w:r>
      <w:r w:rsidR="00DA3EF1">
        <w:rPr>
          <w:rFonts w:ascii="Verdana" w:hAnsi="Verdana"/>
          <w:sz w:val="22"/>
          <w:szCs w:val="22"/>
        </w:rPr>
        <w:t xml:space="preserve"> il Presidente di Con</w:t>
      </w:r>
      <w:r w:rsidRPr="00AA6194">
        <w:rPr>
          <w:rFonts w:ascii="Verdana" w:hAnsi="Verdana"/>
          <w:sz w:val="22"/>
          <w:szCs w:val="22"/>
        </w:rPr>
        <w:t xml:space="preserve">fcommercio </w:t>
      </w:r>
      <w:smartTag w:uri="urn:schemas-microsoft-com:office:smarttags" w:element="PersonName">
        <w:smartTagPr>
          <w:attr w:name="ProductID" w:val="Ascom Bologna Enrico"/>
        </w:smartTagPr>
        <w:r w:rsidRPr="00AA6194">
          <w:rPr>
            <w:rFonts w:ascii="Verdana" w:hAnsi="Verdana"/>
            <w:sz w:val="22"/>
            <w:szCs w:val="22"/>
          </w:rPr>
          <w:t xml:space="preserve">Ascom </w:t>
        </w:r>
        <w:smartTag w:uri="urn:schemas-microsoft-com:office:smarttags" w:element="PersonName">
          <w:smartTagPr>
            <w:attr w:name="ProductID" w:val="Bologna Enrico"/>
          </w:smartTagPr>
          <w:r w:rsidRPr="00AA6194">
            <w:rPr>
              <w:rFonts w:ascii="Verdana" w:hAnsi="Verdana"/>
              <w:sz w:val="22"/>
              <w:szCs w:val="22"/>
            </w:rPr>
            <w:t>Bologna Enrico</w:t>
          </w:r>
        </w:smartTag>
      </w:smartTag>
      <w:r w:rsidRPr="00AA6194">
        <w:rPr>
          <w:rFonts w:ascii="Verdana" w:hAnsi="Verdana"/>
          <w:sz w:val="22"/>
          <w:szCs w:val="22"/>
        </w:rPr>
        <w:t xml:space="preserve"> Postacchini – </w:t>
      </w:r>
      <w:r w:rsidR="00DA3EF1">
        <w:rPr>
          <w:rFonts w:ascii="Verdana" w:hAnsi="Verdana"/>
          <w:sz w:val="22"/>
          <w:szCs w:val="22"/>
        </w:rPr>
        <w:t xml:space="preserve">sono gli </w:t>
      </w:r>
      <w:proofErr w:type="spellStart"/>
      <w:r w:rsidR="00DA3EF1">
        <w:rPr>
          <w:rFonts w:ascii="Verdana" w:hAnsi="Verdana"/>
          <w:sz w:val="22"/>
          <w:szCs w:val="22"/>
        </w:rPr>
        <w:t>asset</w:t>
      </w:r>
      <w:proofErr w:type="spellEnd"/>
      <w:r w:rsidR="00DA3EF1">
        <w:rPr>
          <w:rFonts w:ascii="Verdana" w:hAnsi="Verdana"/>
          <w:sz w:val="22"/>
          <w:szCs w:val="22"/>
        </w:rPr>
        <w:t xml:space="preserve"> fondamentali dai quali ripartire</w:t>
      </w:r>
      <w:r w:rsidRPr="00AA6194">
        <w:rPr>
          <w:rFonts w:ascii="Verdana" w:hAnsi="Verdana"/>
          <w:sz w:val="22"/>
          <w:szCs w:val="22"/>
        </w:rPr>
        <w:t xml:space="preserve">. Anche in un momento in cui il quadro macroeconomico </w:t>
      </w:r>
      <w:r w:rsidR="00DA3EF1">
        <w:rPr>
          <w:rFonts w:ascii="Verdana" w:hAnsi="Verdana"/>
          <w:sz w:val="22"/>
          <w:szCs w:val="22"/>
        </w:rPr>
        <w:t xml:space="preserve">mondiale si presenta critico, </w:t>
      </w:r>
      <w:r w:rsidR="00815D0C">
        <w:rPr>
          <w:rFonts w:ascii="Verdana" w:hAnsi="Verdana"/>
          <w:sz w:val="22"/>
          <w:szCs w:val="22"/>
        </w:rPr>
        <w:t xml:space="preserve">è necessario non disperdere le risorse che arriveranno grazie al PNRR. </w:t>
      </w:r>
      <w:r w:rsidRPr="00AA6194">
        <w:rPr>
          <w:rFonts w:ascii="Verdana" w:hAnsi="Verdana"/>
          <w:sz w:val="22"/>
          <w:szCs w:val="22"/>
        </w:rPr>
        <w:t xml:space="preserve">Non è un’attività semplice quella da intraprendere – ha </w:t>
      </w:r>
      <w:r w:rsidR="00815D0C">
        <w:rPr>
          <w:rFonts w:ascii="Verdana" w:hAnsi="Verdana"/>
          <w:sz w:val="22"/>
          <w:szCs w:val="22"/>
        </w:rPr>
        <w:t>concluso</w:t>
      </w:r>
      <w:r w:rsidRPr="00AA6194">
        <w:rPr>
          <w:rFonts w:ascii="Verdana" w:hAnsi="Verdana"/>
          <w:sz w:val="22"/>
          <w:szCs w:val="22"/>
        </w:rPr>
        <w:t xml:space="preserve"> il Presidente - comporta un’azione molto complessa. Occorrono competenze tecniche, investimenti programmati a medio-lungo termine</w:t>
      </w:r>
      <w:r w:rsidR="00DE1281">
        <w:rPr>
          <w:rFonts w:ascii="Verdana" w:hAnsi="Verdana"/>
          <w:sz w:val="22"/>
          <w:szCs w:val="22"/>
        </w:rPr>
        <w:t>,</w:t>
      </w:r>
      <w:r w:rsidRPr="00AA6194">
        <w:rPr>
          <w:rFonts w:ascii="Verdana" w:hAnsi="Verdana"/>
          <w:sz w:val="22"/>
          <w:szCs w:val="22"/>
        </w:rPr>
        <w:t xml:space="preserve"> obiettivi chiari</w:t>
      </w:r>
      <w:r w:rsidR="00DE1281">
        <w:rPr>
          <w:rFonts w:ascii="Verdana" w:hAnsi="Verdana"/>
          <w:sz w:val="22"/>
          <w:szCs w:val="22"/>
        </w:rPr>
        <w:t xml:space="preserve"> e condivisi tra pubblico e privato</w:t>
      </w:r>
      <w:r w:rsidRPr="00AA6194">
        <w:rPr>
          <w:rFonts w:ascii="Verdana" w:hAnsi="Verdana"/>
          <w:sz w:val="22"/>
          <w:szCs w:val="22"/>
        </w:rPr>
        <w:t>”.</w:t>
      </w:r>
    </w:p>
    <w:p w:rsidR="00815D0C" w:rsidRDefault="00815D0C" w:rsidP="002861B1">
      <w:pPr>
        <w:spacing w:line="360" w:lineRule="auto"/>
        <w:jc w:val="both"/>
        <w:rPr>
          <w:rFonts w:ascii="Verdana" w:hAnsi="Verdana"/>
          <w:sz w:val="22"/>
          <w:szCs w:val="22"/>
        </w:rPr>
      </w:pPr>
    </w:p>
    <w:p w:rsidR="006B2C8A" w:rsidRDefault="00815D0C" w:rsidP="002861B1">
      <w:pPr>
        <w:spacing w:line="360" w:lineRule="auto"/>
        <w:jc w:val="both"/>
        <w:rPr>
          <w:rFonts w:ascii="Verdana" w:hAnsi="Verdana"/>
          <w:sz w:val="22"/>
          <w:szCs w:val="22"/>
        </w:rPr>
      </w:pPr>
      <w:r>
        <w:rPr>
          <w:rFonts w:ascii="Verdana" w:hAnsi="Verdana"/>
          <w:sz w:val="22"/>
          <w:szCs w:val="22"/>
        </w:rPr>
        <w:t xml:space="preserve">I lavori sono proseguiti con gli interventi da parte dei componenti la Consulta che hanno così avuto modo di portare all’attenzione del Primo Cittadino e del Presidente </w:t>
      </w:r>
      <w:proofErr w:type="spellStart"/>
      <w:r>
        <w:rPr>
          <w:rFonts w:ascii="Verdana" w:hAnsi="Verdana"/>
          <w:sz w:val="22"/>
          <w:szCs w:val="22"/>
        </w:rPr>
        <w:t>Santori</w:t>
      </w:r>
      <w:proofErr w:type="spellEnd"/>
      <w:r>
        <w:rPr>
          <w:rFonts w:ascii="Verdana" w:hAnsi="Verdana"/>
          <w:sz w:val="22"/>
          <w:szCs w:val="22"/>
        </w:rPr>
        <w:t>, le istanze proprie di ciascuna categoria rappresentata</w:t>
      </w:r>
      <w:r w:rsidR="006B2C8A">
        <w:rPr>
          <w:rFonts w:ascii="Verdana" w:hAnsi="Verdana"/>
          <w:sz w:val="22"/>
          <w:szCs w:val="22"/>
        </w:rPr>
        <w:t>.</w:t>
      </w:r>
    </w:p>
    <w:p w:rsidR="00815D0C" w:rsidRDefault="006B2C8A" w:rsidP="002861B1">
      <w:pPr>
        <w:spacing w:line="360" w:lineRule="auto"/>
        <w:jc w:val="both"/>
        <w:rPr>
          <w:rFonts w:ascii="Verdana" w:hAnsi="Verdana"/>
          <w:sz w:val="22"/>
          <w:szCs w:val="22"/>
        </w:rPr>
      </w:pPr>
      <w:r>
        <w:rPr>
          <w:rFonts w:ascii="Verdana" w:hAnsi="Verdana"/>
          <w:sz w:val="22"/>
          <w:szCs w:val="22"/>
        </w:rPr>
        <w:t xml:space="preserve"> </w:t>
      </w:r>
    </w:p>
    <w:p w:rsidR="006B2C8A" w:rsidRDefault="006B2C8A" w:rsidP="002861B1">
      <w:pPr>
        <w:spacing w:line="360" w:lineRule="auto"/>
        <w:jc w:val="both"/>
        <w:rPr>
          <w:rFonts w:ascii="Verdana" w:hAnsi="Verdana"/>
          <w:sz w:val="22"/>
          <w:szCs w:val="22"/>
        </w:rPr>
      </w:pPr>
    </w:p>
    <w:p w:rsidR="006B2C8A" w:rsidRDefault="006B2C8A" w:rsidP="002861B1">
      <w:pPr>
        <w:spacing w:line="360" w:lineRule="auto"/>
        <w:jc w:val="both"/>
        <w:rPr>
          <w:rFonts w:ascii="Verdana" w:hAnsi="Verdana"/>
          <w:sz w:val="22"/>
          <w:szCs w:val="22"/>
        </w:rPr>
      </w:pPr>
    </w:p>
    <w:p w:rsidR="006B2C8A" w:rsidRDefault="006B2C8A" w:rsidP="002861B1">
      <w:pPr>
        <w:spacing w:line="360" w:lineRule="auto"/>
        <w:jc w:val="both"/>
        <w:rPr>
          <w:rFonts w:ascii="Verdana" w:hAnsi="Verdana"/>
          <w:sz w:val="22"/>
          <w:szCs w:val="22"/>
        </w:rPr>
      </w:pPr>
    </w:p>
    <w:p w:rsidR="006B2C8A" w:rsidRDefault="006B2C8A" w:rsidP="002861B1">
      <w:pPr>
        <w:spacing w:line="360" w:lineRule="auto"/>
        <w:jc w:val="both"/>
        <w:rPr>
          <w:rFonts w:ascii="Verdana" w:hAnsi="Verdana"/>
          <w:sz w:val="22"/>
          <w:szCs w:val="22"/>
        </w:rPr>
      </w:pPr>
    </w:p>
    <w:p w:rsidR="004D404D" w:rsidRPr="004D404D" w:rsidRDefault="004D404D" w:rsidP="004D404D">
      <w:pPr>
        <w:spacing w:line="360" w:lineRule="auto"/>
        <w:jc w:val="both"/>
        <w:rPr>
          <w:rFonts w:ascii="Verdana" w:hAnsi="Verdana"/>
          <w:sz w:val="22"/>
          <w:szCs w:val="22"/>
        </w:rPr>
      </w:pPr>
      <w:r w:rsidRPr="004D404D">
        <w:rPr>
          <w:rFonts w:ascii="Verdana" w:hAnsi="Verdana"/>
          <w:sz w:val="22"/>
          <w:szCs w:val="22"/>
        </w:rPr>
        <w:t>“Nell’Amministrazione comunale e nella nuova Giunta troverete sempre interlocutori disponibili e pronti – sottolinea il Sindaco Matteo Lepore -. Il metodo è quello di lavorare insieme, a partire dal prossimo confronto che avremo sul bilancio comunale e dall’opportunità di scrivere congiuntamente, come abbiamo fatto dieci anni fa, un nuovo piano di sviluppo del turismo. Come Destinazione – aggiunge il primo cittadino - dovremo collaborare con Modena nell’ottica di un unico territorio turistico. In questo senso, il lavoro di integrazione che faremo sulle destinazioni può diventare la premessa di una piattaforma in grado di attrarre investimenti sull’intera area”. </w:t>
      </w:r>
    </w:p>
    <w:p w:rsidR="004D404D" w:rsidRPr="004D404D" w:rsidRDefault="004D404D" w:rsidP="004D404D">
      <w:pPr>
        <w:spacing w:line="360" w:lineRule="auto"/>
        <w:jc w:val="both"/>
        <w:rPr>
          <w:rFonts w:ascii="Verdana" w:hAnsi="Verdana"/>
          <w:sz w:val="22"/>
          <w:szCs w:val="22"/>
        </w:rPr>
      </w:pPr>
    </w:p>
    <w:p w:rsidR="004D404D" w:rsidRPr="004D404D" w:rsidRDefault="004D404D" w:rsidP="004D404D">
      <w:pPr>
        <w:spacing w:line="360" w:lineRule="auto"/>
        <w:jc w:val="both"/>
        <w:rPr>
          <w:rFonts w:ascii="Verdana" w:hAnsi="Verdana"/>
          <w:sz w:val="22"/>
          <w:szCs w:val="22"/>
        </w:rPr>
      </w:pPr>
      <w:r w:rsidRPr="004D404D">
        <w:rPr>
          <w:rFonts w:ascii="Verdana" w:hAnsi="Verdana"/>
          <w:sz w:val="22"/>
          <w:szCs w:val="22"/>
        </w:rPr>
        <w:t xml:space="preserve">“In questi primi giorni di lavoro ho potuto toccare con mano un sistema d'eccellenza che viene preso a modello in tutt'Italia - sottolinea Mattia </w:t>
      </w:r>
      <w:proofErr w:type="spellStart"/>
      <w:r w:rsidRPr="004D404D">
        <w:rPr>
          <w:rFonts w:ascii="Verdana" w:hAnsi="Verdana"/>
          <w:sz w:val="22"/>
          <w:szCs w:val="22"/>
        </w:rPr>
        <w:t>Santori</w:t>
      </w:r>
      <w:proofErr w:type="spellEnd"/>
      <w:r w:rsidRPr="004D404D">
        <w:rPr>
          <w:rFonts w:ascii="Verdana" w:hAnsi="Verdana"/>
          <w:sz w:val="22"/>
          <w:szCs w:val="22"/>
        </w:rPr>
        <w:t xml:space="preserve">, Presidente della Destinazione Turistica -. La Destinazione si avvale di una macchina organizzativa che, a partire da Bologna Welcome, è un vero e proprio fiore all'occhiello. In prospettiva, la nascita del territorio turistico Bologna-Modena risponde non soltanto ad una </w:t>
      </w:r>
      <w:proofErr w:type="spellStart"/>
      <w:r w:rsidRPr="004D404D">
        <w:rPr>
          <w:rFonts w:ascii="Verdana" w:hAnsi="Verdana"/>
          <w:sz w:val="22"/>
          <w:szCs w:val="22"/>
        </w:rPr>
        <w:t>vision</w:t>
      </w:r>
      <w:proofErr w:type="spellEnd"/>
      <w:r w:rsidRPr="004D404D">
        <w:rPr>
          <w:rFonts w:ascii="Verdana" w:hAnsi="Verdana"/>
          <w:sz w:val="22"/>
          <w:szCs w:val="22"/>
        </w:rPr>
        <w:t xml:space="preserve"> strategica ma alla scelta politica, da un lato, di aumentare il peso di entrambe le destinazioni, dall'altro di poter attingere a risorse aggiuntive”.</w:t>
      </w:r>
    </w:p>
    <w:p w:rsidR="004D404D" w:rsidRDefault="004D404D" w:rsidP="004D404D"/>
    <w:p w:rsidR="004D404D" w:rsidRDefault="004D404D" w:rsidP="006B2C8A">
      <w:pPr>
        <w:spacing w:line="360" w:lineRule="auto"/>
        <w:jc w:val="both"/>
        <w:rPr>
          <w:rFonts w:ascii="Verdana" w:hAnsi="Verdana"/>
          <w:sz w:val="20"/>
          <w:szCs w:val="22"/>
        </w:rPr>
      </w:pPr>
    </w:p>
    <w:p w:rsidR="004D404D" w:rsidRDefault="004D404D" w:rsidP="006B2C8A">
      <w:pPr>
        <w:spacing w:line="360" w:lineRule="auto"/>
        <w:jc w:val="both"/>
        <w:rPr>
          <w:rFonts w:ascii="Verdana" w:hAnsi="Verdana"/>
          <w:sz w:val="20"/>
          <w:szCs w:val="22"/>
        </w:rPr>
      </w:pPr>
    </w:p>
    <w:p w:rsidR="004D404D" w:rsidRDefault="004D404D" w:rsidP="006B2C8A">
      <w:pPr>
        <w:spacing w:line="360" w:lineRule="auto"/>
        <w:jc w:val="both"/>
        <w:rPr>
          <w:rFonts w:ascii="Verdana" w:hAnsi="Verdana"/>
          <w:sz w:val="20"/>
          <w:szCs w:val="22"/>
        </w:rPr>
      </w:pPr>
    </w:p>
    <w:p w:rsidR="004D404D" w:rsidRDefault="004D404D" w:rsidP="006B2C8A">
      <w:pPr>
        <w:spacing w:line="360" w:lineRule="auto"/>
        <w:jc w:val="both"/>
        <w:rPr>
          <w:rFonts w:ascii="Verdana" w:hAnsi="Verdana"/>
          <w:sz w:val="20"/>
          <w:szCs w:val="22"/>
        </w:rPr>
      </w:pPr>
    </w:p>
    <w:p w:rsidR="001076D4" w:rsidRPr="001076D4" w:rsidRDefault="00836F37" w:rsidP="006B2C8A">
      <w:pPr>
        <w:spacing w:line="360" w:lineRule="auto"/>
        <w:jc w:val="both"/>
        <w:rPr>
          <w:rFonts w:ascii="Verdana" w:hAnsi="Verdana"/>
          <w:sz w:val="22"/>
          <w:szCs w:val="22"/>
        </w:rPr>
      </w:pPr>
      <w:r>
        <w:rPr>
          <w:rFonts w:ascii="Verdana" w:hAnsi="Verdana"/>
          <w:sz w:val="22"/>
          <w:szCs w:val="22"/>
        </w:rPr>
        <w:t>Bologna, 15</w:t>
      </w:r>
      <w:r w:rsidR="001076D4" w:rsidRPr="001076D4">
        <w:rPr>
          <w:rFonts w:ascii="Verdana" w:hAnsi="Verdana"/>
          <w:sz w:val="22"/>
          <w:szCs w:val="22"/>
        </w:rPr>
        <w:t xml:space="preserve"> novembre 2021</w:t>
      </w:r>
    </w:p>
    <w:p w:rsidR="001076D4" w:rsidRPr="006B2C8A" w:rsidRDefault="001076D4" w:rsidP="006B2C8A">
      <w:pPr>
        <w:spacing w:line="360" w:lineRule="auto"/>
        <w:jc w:val="both"/>
        <w:rPr>
          <w:rFonts w:ascii="Verdana" w:hAnsi="Verdana"/>
          <w:sz w:val="20"/>
          <w:szCs w:val="22"/>
        </w:rPr>
      </w:pPr>
      <w:bookmarkStart w:id="0" w:name="_GoBack"/>
      <w:bookmarkEnd w:id="0"/>
    </w:p>
    <w:sectPr w:rsidR="001076D4" w:rsidRPr="006B2C8A" w:rsidSect="00506AF6">
      <w:type w:val="continuous"/>
      <w:pgSz w:w="11906" w:h="16838"/>
      <w:pgMar w:top="1814" w:right="1134" w:bottom="1021" w:left="1134" w:header="45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4A6" w:rsidRDefault="00A814A6">
      <w:r>
        <w:separator/>
      </w:r>
    </w:p>
  </w:endnote>
  <w:endnote w:type="continuationSeparator" w:id="0">
    <w:p w:rsidR="00A814A6" w:rsidRDefault="00A8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F6" w:rsidRPr="00657427" w:rsidRDefault="00506AF6" w:rsidP="00506AF6">
    <w:pPr>
      <w:pStyle w:val="Pidipagina"/>
      <w:tabs>
        <w:tab w:val="clear" w:pos="9638"/>
        <w:tab w:val="right" w:pos="9923"/>
      </w:tabs>
      <w:spacing w:before="40"/>
      <w:ind w:left="-709" w:right="-710"/>
      <w:jc w:val="center"/>
      <w:rPr>
        <w:rFonts w:ascii="Helvetica" w:hAnsi="Helvetica" w:cs="Helvetica"/>
        <w:color w:val="002C54"/>
        <w:sz w:val="16"/>
        <w:szCs w:val="16"/>
      </w:rPr>
    </w:pPr>
    <w:r w:rsidRPr="00657427">
      <w:rPr>
        <w:rFonts w:ascii="Helvetica" w:hAnsi="Helvetica" w:cs="Helvetica"/>
        <w:color w:val="002C54"/>
        <w:sz w:val="16"/>
        <w:szCs w:val="16"/>
      </w:rPr>
      <w:t>_________________________________________________________________________________________________________________________</w:t>
    </w:r>
  </w:p>
  <w:p w:rsidR="00506AF6" w:rsidRPr="00657427" w:rsidRDefault="00506AF6" w:rsidP="00506AF6">
    <w:pPr>
      <w:tabs>
        <w:tab w:val="right" w:pos="9923"/>
      </w:tabs>
      <w:spacing w:line="120" w:lineRule="exact"/>
      <w:ind w:left="-709" w:right="-710"/>
      <w:jc w:val="center"/>
      <w:rPr>
        <w:rFonts w:ascii="Helvetica" w:hAnsi="Helvetica"/>
        <w:color w:val="002C54"/>
        <w:sz w:val="16"/>
      </w:rPr>
    </w:pPr>
  </w:p>
  <w:p w:rsidR="00506AF6" w:rsidRPr="00657427" w:rsidRDefault="00506AF6" w:rsidP="00506AF6">
    <w:pPr>
      <w:spacing w:before="40"/>
      <w:ind w:left="-709" w:right="-710"/>
      <w:jc w:val="center"/>
      <w:rPr>
        <w:rFonts w:ascii="Helvetica" w:hAnsi="Helvetica"/>
        <w:color w:val="002C54"/>
        <w:sz w:val="15"/>
      </w:rPr>
    </w:pPr>
    <w:r w:rsidRPr="00657427">
      <w:rPr>
        <w:rFonts w:ascii="Helvetica" w:hAnsi="Helvetica"/>
        <w:color w:val="002C54"/>
        <w:sz w:val="15"/>
      </w:rPr>
      <w:t xml:space="preserve">Strada Maggiore, 23 - 40125 Bologna     Tel. 051.6487411     Fax 051.263700     e-mail: </w:t>
    </w:r>
    <w:hyperlink r:id="rId1" w:history="1">
      <w:r w:rsidRPr="00657427">
        <w:rPr>
          <w:rFonts w:ascii="Helvetica" w:hAnsi="Helvetica"/>
          <w:color w:val="002C54"/>
          <w:sz w:val="15"/>
        </w:rPr>
        <w:t>ascombo@ascom.bo.it</w:t>
      </w:r>
    </w:hyperlink>
    <w:r w:rsidRPr="00657427">
      <w:rPr>
        <w:rFonts w:ascii="Helvetica" w:hAnsi="Helvetica"/>
        <w:color w:val="002C54"/>
        <w:sz w:val="15"/>
      </w:rPr>
      <w:t xml:space="preserve">     internet: </w:t>
    </w:r>
    <w:hyperlink r:id="rId2" w:history="1">
      <w:r w:rsidRPr="00657427">
        <w:rPr>
          <w:rFonts w:ascii="Helvetica" w:hAnsi="Helvetica"/>
          <w:color w:val="002C54"/>
          <w:sz w:val="15"/>
        </w:rPr>
        <w:t>www.ascom.bo.it</w:t>
      </w:r>
    </w:hyperlink>
    <w:r w:rsidRPr="00657427">
      <w:rPr>
        <w:rFonts w:ascii="Helvetica" w:hAnsi="Helvetica"/>
        <w:color w:val="002C54"/>
        <w:sz w:val="15"/>
      </w:rPr>
      <w:t xml:space="preserve">     C.F. 80038850378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4A6" w:rsidRDefault="00A814A6">
      <w:r>
        <w:separator/>
      </w:r>
    </w:p>
  </w:footnote>
  <w:footnote w:type="continuationSeparator" w:id="0">
    <w:p w:rsidR="00A814A6" w:rsidRDefault="00A8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EF" w:rsidRDefault="006B2C8A" w:rsidP="00506AF6">
    <w:pPr>
      <w:pStyle w:val="Intestazione"/>
      <w:jc w:val="center"/>
    </w:pPr>
    <w:r w:rsidRPr="000817EF">
      <w:rPr>
        <w:noProof/>
      </w:rPr>
      <w:drawing>
        <wp:inline distT="0" distB="0" distL="0" distR="0">
          <wp:extent cx="2743200" cy="447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C3Ko86qUHhlFGEfsqizjiS2yFmWUqyGFyUrMcwGMwXxm+Y7Oh7+oInxvtZLLtIB/lL713NuvsMGh6HASIcMPuA==" w:salt="irbt6xsNn+VFtuIi5Qxak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9A"/>
    <w:rsid w:val="000817EF"/>
    <w:rsid w:val="000B762F"/>
    <w:rsid w:val="001076D4"/>
    <w:rsid w:val="002861B1"/>
    <w:rsid w:val="002E121D"/>
    <w:rsid w:val="00437FBB"/>
    <w:rsid w:val="004B657B"/>
    <w:rsid w:val="004D404D"/>
    <w:rsid w:val="004F780F"/>
    <w:rsid w:val="00501FC8"/>
    <w:rsid w:val="00506AF6"/>
    <w:rsid w:val="00645EF7"/>
    <w:rsid w:val="00652C22"/>
    <w:rsid w:val="00657427"/>
    <w:rsid w:val="00683493"/>
    <w:rsid w:val="006B2C8A"/>
    <w:rsid w:val="006C42A3"/>
    <w:rsid w:val="00717B16"/>
    <w:rsid w:val="00742ACF"/>
    <w:rsid w:val="00815D0C"/>
    <w:rsid w:val="00836F37"/>
    <w:rsid w:val="00837BF4"/>
    <w:rsid w:val="008F639A"/>
    <w:rsid w:val="00931965"/>
    <w:rsid w:val="00933D4F"/>
    <w:rsid w:val="00954539"/>
    <w:rsid w:val="009D4D07"/>
    <w:rsid w:val="00A814A6"/>
    <w:rsid w:val="00B313F7"/>
    <w:rsid w:val="00B705D4"/>
    <w:rsid w:val="00D142F1"/>
    <w:rsid w:val="00D556A8"/>
    <w:rsid w:val="00DA3EF1"/>
    <w:rsid w:val="00DC33AD"/>
    <w:rsid w:val="00DE1281"/>
    <w:rsid w:val="00EB6BC8"/>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300"/>
  <w15:chartTrackingRefBased/>
  <w15:docId w15:val="{E1732CFB-C2E4-4610-8F88-9B2826AB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C14C6"/>
    <w:rPr>
      <w:color w:val="0000FF"/>
      <w:u w:val="single"/>
    </w:rPr>
  </w:style>
  <w:style w:type="paragraph" w:styleId="Intestazione">
    <w:name w:val="header"/>
    <w:basedOn w:val="Normale"/>
    <w:link w:val="IntestazioneCarattere"/>
    <w:uiPriority w:val="99"/>
    <w:unhideWhenUsed/>
    <w:rsid w:val="00107D1C"/>
    <w:pPr>
      <w:tabs>
        <w:tab w:val="center" w:pos="4819"/>
        <w:tab w:val="right" w:pos="9638"/>
      </w:tabs>
    </w:pPr>
  </w:style>
  <w:style w:type="character" w:customStyle="1" w:styleId="IntestazioneCarattere">
    <w:name w:val="Intestazione Carattere"/>
    <w:link w:val="Intestazione"/>
    <w:uiPriority w:val="99"/>
    <w:rsid w:val="00107D1C"/>
    <w:rPr>
      <w:sz w:val="24"/>
      <w:szCs w:val="24"/>
    </w:rPr>
  </w:style>
  <w:style w:type="paragraph" w:styleId="Pidipagina">
    <w:name w:val="footer"/>
    <w:basedOn w:val="Normale"/>
    <w:link w:val="PidipaginaCarattere"/>
    <w:uiPriority w:val="99"/>
    <w:unhideWhenUsed/>
    <w:rsid w:val="00107D1C"/>
    <w:pPr>
      <w:tabs>
        <w:tab w:val="center" w:pos="4819"/>
        <w:tab w:val="right" w:pos="9638"/>
      </w:tabs>
    </w:pPr>
  </w:style>
  <w:style w:type="character" w:customStyle="1" w:styleId="PidipaginaCarattere">
    <w:name w:val="Piè di pagina Carattere"/>
    <w:link w:val="Pidipagina"/>
    <w:uiPriority w:val="99"/>
    <w:rsid w:val="00107D1C"/>
    <w:rPr>
      <w:sz w:val="24"/>
      <w:szCs w:val="24"/>
    </w:rPr>
  </w:style>
  <w:style w:type="character" w:styleId="Collegamentovisitato">
    <w:name w:val="FollowedHyperlink"/>
    <w:uiPriority w:val="99"/>
    <w:semiHidden/>
    <w:unhideWhenUsed/>
    <w:rsid w:val="00107D1C"/>
    <w:rPr>
      <w:color w:val="800080"/>
      <w:u w:val="single"/>
    </w:rPr>
  </w:style>
  <w:style w:type="paragraph" w:styleId="Testofumetto">
    <w:name w:val="Balloon Text"/>
    <w:basedOn w:val="Normale"/>
    <w:link w:val="TestofumettoCarattere"/>
    <w:uiPriority w:val="99"/>
    <w:semiHidden/>
    <w:unhideWhenUsed/>
    <w:rsid w:val="004F780F"/>
    <w:rPr>
      <w:rFonts w:ascii="Lucida Grande" w:hAnsi="Lucida Grande" w:cs="Lucida Grande"/>
      <w:sz w:val="18"/>
      <w:szCs w:val="18"/>
    </w:rPr>
  </w:style>
  <w:style w:type="character" w:customStyle="1" w:styleId="TestofumettoCarattere">
    <w:name w:val="Testo fumetto Carattere"/>
    <w:link w:val="Testofumetto"/>
    <w:uiPriority w:val="99"/>
    <w:semiHidden/>
    <w:rsid w:val="004F78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89945">
      <w:bodyDiv w:val="1"/>
      <w:marLeft w:val="0"/>
      <w:marRight w:val="0"/>
      <w:marTop w:val="0"/>
      <w:marBottom w:val="0"/>
      <w:divBdr>
        <w:top w:val="none" w:sz="0" w:space="0" w:color="auto"/>
        <w:left w:val="none" w:sz="0" w:space="0" w:color="auto"/>
        <w:bottom w:val="none" w:sz="0" w:space="0" w:color="auto"/>
        <w:right w:val="none" w:sz="0" w:space="0" w:color="auto"/>
      </w:divBdr>
    </w:div>
    <w:div w:id="13848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scom.bo.it" TargetMode="External"/><Relationship Id="rId1" Type="http://schemas.openxmlformats.org/officeDocument/2006/relationships/hyperlink" Target="mailto:ascombo@ascom.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Bologna 6 maggio 2009</vt:lpstr>
    </vt:vector>
  </TitlesOfParts>
  <Company>Cedascom Bologna</Company>
  <LinksUpToDate>false</LinksUpToDate>
  <CharactersWithSpaces>3181</CharactersWithSpaces>
  <SharedDoc>false</SharedDoc>
  <HLinks>
    <vt:vector size="12" baseType="variant">
      <vt:variant>
        <vt:i4>8126564</vt:i4>
      </vt:variant>
      <vt:variant>
        <vt:i4>3</vt:i4>
      </vt:variant>
      <vt:variant>
        <vt:i4>0</vt:i4>
      </vt:variant>
      <vt:variant>
        <vt:i4>5</vt:i4>
      </vt:variant>
      <vt:variant>
        <vt:lpwstr>http://www.ascom.bo.it/</vt:lpwstr>
      </vt:variant>
      <vt:variant>
        <vt:lpwstr/>
      </vt:variant>
      <vt:variant>
        <vt:i4>3473472</vt:i4>
      </vt:variant>
      <vt:variant>
        <vt:i4>0</vt:i4>
      </vt:variant>
      <vt:variant>
        <vt:i4>0</vt:i4>
      </vt:variant>
      <vt:variant>
        <vt:i4>5</vt:i4>
      </vt:variant>
      <vt:variant>
        <vt:lpwstr>mailto:ascombo@ascom.bo.it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Bologna 6 maggio 2009</dc:title>
  <dc:subject/>
  <dc:creator>Gianluca Lolli</dc:creator>
  <cp:keywords/>
  <cp:lastModifiedBy>Gotti Annalisa</cp:lastModifiedBy>
  <cp:revision>2</cp:revision>
  <cp:lastPrinted>2011-01-13T10:16:00Z</cp:lastPrinted>
  <dcterms:created xsi:type="dcterms:W3CDTF">2021-11-15T08:18:00Z</dcterms:created>
  <dcterms:modified xsi:type="dcterms:W3CDTF">2021-11-15T08:18:00Z</dcterms:modified>
</cp:coreProperties>
</file>