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AA" w:rsidRDefault="00461ED6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-486410</wp:posOffset>
            </wp:positionV>
            <wp:extent cx="1810385" cy="902970"/>
            <wp:effectExtent l="0" t="0" r="0" b="0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55E" w:rsidRDefault="008A355E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</w:p>
    <w:p w:rsidR="006439CA" w:rsidRDefault="006439CA" w:rsidP="00731F70">
      <w:pPr>
        <w:rPr>
          <w:rStyle w:val="Enfasigrassetto"/>
          <w:rFonts w:cs="Times New Roman"/>
          <w:color w:val="333333"/>
          <w:sz w:val="24"/>
          <w:szCs w:val="24"/>
        </w:rPr>
      </w:pPr>
    </w:p>
    <w:p w:rsidR="006D00AA" w:rsidRDefault="006D00A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  <w:r w:rsidRPr="006439CA">
        <w:rPr>
          <w:rStyle w:val="Enfasigrassetto"/>
          <w:rFonts w:cs="Times New Roman"/>
          <w:b w:val="0"/>
          <w:color w:val="333333"/>
          <w:sz w:val="24"/>
          <w:szCs w:val="24"/>
        </w:rPr>
        <w:t>Comunicato stampa</w:t>
      </w:r>
    </w:p>
    <w:p w:rsidR="006439CA" w:rsidRPr="006439CA" w:rsidRDefault="006439C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</w:p>
    <w:p w:rsidR="005917DB" w:rsidRDefault="007E378F" w:rsidP="005917DB">
      <w:pPr>
        <w:spacing w:after="0"/>
        <w:ind w:left="850" w:right="850"/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Style w:val="Enfasigrassetto"/>
          <w:rFonts w:cs="Times New Roman"/>
          <w:color w:val="333333"/>
          <w:sz w:val="24"/>
          <w:szCs w:val="24"/>
        </w:rPr>
        <w:t xml:space="preserve">Federmoda Bologna </w:t>
      </w:r>
      <w:r w:rsidR="005917DB">
        <w:rPr>
          <w:rStyle w:val="Enfasigrassetto"/>
          <w:rFonts w:cs="Times New Roman"/>
          <w:color w:val="333333"/>
          <w:sz w:val="24"/>
          <w:szCs w:val="24"/>
        </w:rPr>
        <w:t xml:space="preserve">aderisce alla campagna nazionale </w:t>
      </w:r>
    </w:p>
    <w:p w:rsidR="005119DC" w:rsidRDefault="005917DB" w:rsidP="005917DB">
      <w:pPr>
        <w:spacing w:after="0"/>
        <w:ind w:left="850" w:right="850"/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Style w:val="Enfasigrassetto"/>
          <w:rFonts w:cs="Times New Roman"/>
          <w:color w:val="333333"/>
          <w:sz w:val="24"/>
          <w:szCs w:val="24"/>
        </w:rPr>
        <w:t>negozi</w:t>
      </w:r>
      <w:r w:rsidR="00071214">
        <w:rPr>
          <w:rStyle w:val="Enfasigrassetto"/>
          <w:rFonts w:cs="Times New Roman"/>
          <w:color w:val="333333"/>
          <w:sz w:val="24"/>
          <w:szCs w:val="24"/>
        </w:rPr>
        <w:t xml:space="preserve"> aperti il 1° maggio</w:t>
      </w:r>
    </w:p>
    <w:p w:rsidR="001C20A7" w:rsidRDefault="007E378F" w:rsidP="00731F70">
      <w:pPr>
        <w:ind w:left="850" w:right="850"/>
        <w:jc w:val="center"/>
        <w:rPr>
          <w:rStyle w:val="Enfasigrassetto"/>
          <w:rFonts w:cs="Times New Roman"/>
          <w:b w:val="0"/>
          <w:i/>
          <w:color w:val="333333"/>
          <w:sz w:val="24"/>
          <w:szCs w:val="24"/>
        </w:rPr>
      </w:pPr>
      <w:r>
        <w:rPr>
          <w:rStyle w:val="Enfasigrassetto"/>
          <w:rFonts w:cs="Times New Roman"/>
          <w:b w:val="0"/>
          <w:i/>
          <w:color w:val="333333"/>
          <w:sz w:val="24"/>
          <w:szCs w:val="24"/>
        </w:rPr>
        <w:t xml:space="preserve">Marco Cremonini, presidente Federmoda Bologna </w:t>
      </w:r>
      <w:r w:rsidR="001447B9">
        <w:rPr>
          <w:rStyle w:val="Enfasigrassetto"/>
          <w:rFonts w:cs="Times New Roman"/>
          <w:b w:val="0"/>
          <w:i/>
          <w:color w:val="333333"/>
          <w:sz w:val="24"/>
          <w:szCs w:val="24"/>
        </w:rPr>
        <w:t>ed Emilia-Romagna</w:t>
      </w:r>
      <w:r w:rsidR="00905754">
        <w:rPr>
          <w:rStyle w:val="Enfasigrassetto"/>
          <w:rFonts w:cs="Times New Roman"/>
          <w:b w:val="0"/>
          <w:i/>
          <w:color w:val="333333"/>
          <w:sz w:val="24"/>
          <w:szCs w:val="24"/>
        </w:rPr>
        <w:t>: «</w:t>
      </w:r>
      <w:r w:rsidR="005917DB">
        <w:rPr>
          <w:rStyle w:val="Enfasigrassetto"/>
          <w:rFonts w:cs="Times New Roman"/>
          <w:b w:val="0"/>
          <w:i/>
          <w:color w:val="333333"/>
          <w:sz w:val="24"/>
          <w:szCs w:val="24"/>
        </w:rPr>
        <w:t>Un segno di speranza</w:t>
      </w:r>
      <w:r>
        <w:rPr>
          <w:rStyle w:val="Enfasigrassetto"/>
          <w:rFonts w:cs="Times New Roman"/>
          <w:b w:val="0"/>
          <w:i/>
          <w:color w:val="333333"/>
          <w:sz w:val="24"/>
          <w:szCs w:val="24"/>
        </w:rPr>
        <w:t xml:space="preserve"> </w:t>
      </w:r>
      <w:r w:rsidR="005917DB">
        <w:rPr>
          <w:rStyle w:val="Enfasigrassetto"/>
          <w:rFonts w:cs="Times New Roman"/>
          <w:b w:val="0"/>
          <w:i/>
          <w:color w:val="333333"/>
          <w:sz w:val="24"/>
          <w:szCs w:val="24"/>
        </w:rPr>
        <w:t>dopo mesi di chiusure</w:t>
      </w:r>
      <w:r w:rsidR="005119DC">
        <w:rPr>
          <w:rStyle w:val="Enfasigrassetto"/>
          <w:rFonts w:cs="Times New Roman"/>
          <w:b w:val="0"/>
          <w:i/>
          <w:color w:val="333333"/>
          <w:sz w:val="24"/>
          <w:szCs w:val="24"/>
        </w:rPr>
        <w:t>»</w:t>
      </w:r>
    </w:p>
    <w:p w:rsidR="00731F70" w:rsidRDefault="00731F70" w:rsidP="00731F70">
      <w:pPr>
        <w:ind w:left="850" w:right="850"/>
        <w:jc w:val="center"/>
        <w:rPr>
          <w:rStyle w:val="Enfasigrassetto"/>
          <w:rFonts w:cs="Times New Roman"/>
          <w:b w:val="0"/>
          <w:i/>
          <w:color w:val="333333"/>
          <w:sz w:val="24"/>
          <w:szCs w:val="24"/>
        </w:rPr>
      </w:pPr>
    </w:p>
    <w:p w:rsidR="007A5EE6" w:rsidRPr="007A5EE6" w:rsidRDefault="007A5EE6" w:rsidP="007A5EE6">
      <w:pPr>
        <w:ind w:left="850" w:right="850"/>
        <w:jc w:val="both"/>
        <w:rPr>
          <w:rStyle w:val="Enfasigrassetto"/>
          <w:rFonts w:cs="Times New Roman"/>
          <w:b w:val="0"/>
          <w:color w:val="333333"/>
        </w:rPr>
      </w:pPr>
      <w:r w:rsidRPr="007A5EE6">
        <w:rPr>
          <w:rStyle w:val="Enfasigrassetto"/>
          <w:rFonts w:cs="Times New Roman"/>
          <w:b w:val="0"/>
          <w:color w:val="333333"/>
        </w:rPr>
        <w:t>Federmoda Bologna aderisce alla campagna lanciata da Federmoda nazionale per l’apertura al 1° maggio dei negozi di moda in zona gialla e arancione e fuori dai centri commerciali, con l’obiettivo di promuovere il lavoro, dopo tanti giorni di chiusura</w:t>
      </w:r>
      <w:r w:rsidR="00435AF9">
        <w:rPr>
          <w:rStyle w:val="Enfasigrassetto"/>
          <w:rFonts w:cs="Times New Roman"/>
          <w:b w:val="0"/>
          <w:color w:val="333333"/>
        </w:rPr>
        <w:t xml:space="preserve"> a causa della pandemia</w:t>
      </w:r>
      <w:bookmarkStart w:id="0" w:name="_GoBack"/>
      <w:bookmarkEnd w:id="0"/>
      <w:r w:rsidRPr="007A5EE6">
        <w:rPr>
          <w:rStyle w:val="Enfasigrassetto"/>
          <w:rFonts w:cs="Times New Roman"/>
          <w:b w:val="0"/>
          <w:color w:val="333333"/>
        </w:rPr>
        <w:t>.</w:t>
      </w:r>
    </w:p>
    <w:p w:rsidR="007A5EE6" w:rsidRDefault="007A5EE6" w:rsidP="007A5EE6">
      <w:pPr>
        <w:ind w:left="850" w:right="850"/>
        <w:jc w:val="both"/>
        <w:rPr>
          <w:rStyle w:val="Enfasigrassetto"/>
          <w:rFonts w:cs="Times New Roman"/>
          <w:b w:val="0"/>
          <w:color w:val="333333"/>
        </w:rPr>
      </w:pPr>
      <w:r w:rsidRPr="007A5EE6">
        <w:rPr>
          <w:rStyle w:val="Enfasigrassetto"/>
          <w:rFonts w:cs="Times New Roman"/>
          <w:b w:val="0"/>
          <w:color w:val="333333"/>
        </w:rPr>
        <w:t>«</w:t>
      </w:r>
      <w:r>
        <w:rPr>
          <w:rStyle w:val="Enfasigrassetto"/>
          <w:rFonts w:cs="Times New Roman"/>
          <w:b w:val="0"/>
          <w:color w:val="333333"/>
        </w:rPr>
        <w:t>Il 1 maggio è una data importantissima per i lavoratori e il mondo del lavoro</w:t>
      </w:r>
      <w:r w:rsidR="001447B9">
        <w:rPr>
          <w:rStyle w:val="Enfasigrassetto"/>
          <w:rFonts w:cs="Times New Roman"/>
          <w:b w:val="0"/>
          <w:color w:val="333333"/>
        </w:rPr>
        <w:t xml:space="preserve"> in generale</w:t>
      </w:r>
      <w:r>
        <w:rPr>
          <w:rStyle w:val="Enfasigrassetto"/>
          <w:rFonts w:cs="Times New Roman"/>
          <w:b w:val="0"/>
          <w:color w:val="333333"/>
        </w:rPr>
        <w:t xml:space="preserve"> e crediamo che dopo mesi di restrizioni sia proprio tenendo aperti i negozi che si possa onorare al meglio questa ricorrenza</w:t>
      </w:r>
      <w:r w:rsidR="007E378F">
        <w:rPr>
          <w:rStyle w:val="Enfasigrassetto"/>
          <w:rFonts w:cs="Times New Roman"/>
          <w:b w:val="0"/>
          <w:color w:val="333333"/>
        </w:rPr>
        <w:t xml:space="preserve">. Il nostro vuole essere un segno di speranza, la speranza di esserci lasciati alle spalle il periodo delle chiusure forzate a causa del Covid </w:t>
      </w:r>
      <w:r>
        <w:rPr>
          <w:rStyle w:val="Enfasigrassetto"/>
          <w:rFonts w:cs="Times New Roman"/>
          <w:b w:val="0"/>
          <w:color w:val="333333"/>
        </w:rPr>
        <w:t xml:space="preserve">– commenta Marco Cremonini, presidente Federmoda Bologna </w:t>
      </w:r>
      <w:r w:rsidR="001447B9">
        <w:rPr>
          <w:rStyle w:val="Enfasigrassetto"/>
          <w:rFonts w:cs="Times New Roman"/>
          <w:b w:val="0"/>
          <w:color w:val="333333"/>
        </w:rPr>
        <w:t>ed Emilia-Romagna</w:t>
      </w:r>
      <w:r>
        <w:rPr>
          <w:rStyle w:val="Enfasigrassetto"/>
          <w:rFonts w:cs="Times New Roman"/>
          <w:b w:val="0"/>
          <w:color w:val="333333"/>
        </w:rPr>
        <w:t xml:space="preserve"> –.  </w:t>
      </w:r>
      <w:r w:rsidR="007E378F">
        <w:rPr>
          <w:rStyle w:val="Enfasigrassetto"/>
          <w:rFonts w:cs="Times New Roman"/>
          <w:b w:val="0"/>
          <w:color w:val="333333"/>
        </w:rPr>
        <w:t xml:space="preserve">Va sottolineato, infatti, che se i negozi chiudono </w:t>
      </w:r>
      <w:r w:rsidR="007E378F" w:rsidRPr="007E378F">
        <w:rPr>
          <w:rStyle w:val="Enfasigrassetto"/>
          <w:rFonts w:cs="Times New Roman"/>
          <w:b w:val="0"/>
          <w:color w:val="333333"/>
        </w:rPr>
        <w:t>non ci sarà più futuro per molti imprenditori e lavoratori con le loro famiglie</w:t>
      </w:r>
      <w:r w:rsidR="001447B9">
        <w:rPr>
          <w:rStyle w:val="Enfasigrassetto"/>
          <w:rFonts w:cs="Times New Roman"/>
          <w:b w:val="0"/>
          <w:color w:val="333333"/>
        </w:rPr>
        <w:t>, questo porterebbe</w:t>
      </w:r>
      <w:r w:rsidR="007E378F">
        <w:rPr>
          <w:rStyle w:val="Enfasigrassetto"/>
          <w:rFonts w:cs="Times New Roman"/>
          <w:b w:val="0"/>
          <w:color w:val="333333"/>
        </w:rPr>
        <w:t xml:space="preserve"> anche</w:t>
      </w:r>
      <w:r w:rsidR="001447B9">
        <w:rPr>
          <w:rStyle w:val="Enfasigrassetto"/>
          <w:rFonts w:cs="Times New Roman"/>
          <w:b w:val="0"/>
          <w:color w:val="333333"/>
        </w:rPr>
        <w:t xml:space="preserve"> all’impoverimento</w:t>
      </w:r>
      <w:r w:rsidR="007E378F">
        <w:rPr>
          <w:rStyle w:val="Enfasigrassetto"/>
          <w:rFonts w:cs="Times New Roman"/>
          <w:b w:val="0"/>
          <w:color w:val="333333"/>
        </w:rPr>
        <w:t xml:space="preserve"> </w:t>
      </w:r>
      <w:r w:rsidR="001447B9">
        <w:rPr>
          <w:rStyle w:val="Enfasigrassetto"/>
          <w:rFonts w:cs="Times New Roman"/>
          <w:b w:val="0"/>
          <w:color w:val="333333"/>
        </w:rPr>
        <w:t>del</w:t>
      </w:r>
      <w:r w:rsidR="007E378F">
        <w:rPr>
          <w:rStyle w:val="Enfasigrassetto"/>
          <w:rFonts w:cs="Times New Roman"/>
          <w:b w:val="0"/>
          <w:color w:val="333333"/>
        </w:rPr>
        <w:t>le nostre città».</w:t>
      </w:r>
    </w:p>
    <w:p w:rsidR="007E378F" w:rsidRDefault="007E378F" w:rsidP="007A5EE6">
      <w:pPr>
        <w:ind w:left="850" w:right="850"/>
        <w:jc w:val="both"/>
        <w:rPr>
          <w:rStyle w:val="Enfasigrassetto"/>
          <w:rFonts w:cs="Times New Roman"/>
          <w:b w:val="0"/>
          <w:color w:val="333333"/>
        </w:rPr>
      </w:pPr>
      <w:r>
        <w:rPr>
          <w:rStyle w:val="Enfasigrassetto"/>
          <w:rFonts w:cs="Times New Roman"/>
          <w:b w:val="0"/>
          <w:color w:val="333333"/>
        </w:rPr>
        <w:t>Federmoda, in vista del 1° maggio, ha quindi lanciato il motto “</w:t>
      </w:r>
      <w:r w:rsidRPr="007E378F">
        <w:rPr>
          <w:rStyle w:val="Enfasigrassetto"/>
          <w:rFonts w:cs="Times New Roman"/>
          <w:b w:val="0"/>
          <w:color w:val="333333"/>
        </w:rPr>
        <w:t>Il futuro non (si) chiude!</w:t>
      </w:r>
      <w:r>
        <w:rPr>
          <w:rStyle w:val="Enfasigrassetto"/>
          <w:rFonts w:cs="Times New Roman"/>
          <w:b w:val="0"/>
          <w:color w:val="333333"/>
        </w:rPr>
        <w:t xml:space="preserve">”.  </w:t>
      </w:r>
    </w:p>
    <w:p w:rsidR="00576009" w:rsidRPr="00A646AC" w:rsidRDefault="006439CA" w:rsidP="00731F70">
      <w:pPr>
        <w:spacing w:line="240" w:lineRule="auto"/>
        <w:ind w:left="850" w:right="850"/>
        <w:jc w:val="both"/>
        <w:rPr>
          <w:rFonts w:cs="Times New Roman"/>
          <w:color w:val="333333"/>
        </w:rPr>
      </w:pPr>
      <w:r w:rsidRPr="00A646AC">
        <w:rPr>
          <w:rFonts w:cs="Times New Roman"/>
          <w:color w:val="333333"/>
        </w:rPr>
        <w:t xml:space="preserve">Bologna, </w:t>
      </w:r>
      <w:r w:rsidR="007A5EE6">
        <w:rPr>
          <w:rFonts w:cs="Times New Roman"/>
          <w:color w:val="333333"/>
        </w:rPr>
        <w:t>28</w:t>
      </w:r>
      <w:r w:rsidR="001C20A7">
        <w:rPr>
          <w:rFonts w:cs="Times New Roman"/>
          <w:color w:val="333333"/>
        </w:rPr>
        <w:t>/04</w:t>
      </w:r>
      <w:r w:rsidRPr="00A646AC">
        <w:rPr>
          <w:rFonts w:cs="Times New Roman"/>
          <w:color w:val="333333"/>
        </w:rPr>
        <w:t>/2021</w:t>
      </w:r>
    </w:p>
    <w:sectPr w:rsidR="00576009" w:rsidRPr="00A646AC" w:rsidSect="00BF3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0"/>
    <w:rsid w:val="000262F0"/>
    <w:rsid w:val="00071214"/>
    <w:rsid w:val="000A1FDF"/>
    <w:rsid w:val="000A5F32"/>
    <w:rsid w:val="001447B9"/>
    <w:rsid w:val="00191470"/>
    <w:rsid w:val="001C20A7"/>
    <w:rsid w:val="002749D8"/>
    <w:rsid w:val="00275993"/>
    <w:rsid w:val="00360207"/>
    <w:rsid w:val="003923C3"/>
    <w:rsid w:val="003E042F"/>
    <w:rsid w:val="00425F4B"/>
    <w:rsid w:val="00435AF9"/>
    <w:rsid w:val="00461ED6"/>
    <w:rsid w:val="004976FD"/>
    <w:rsid w:val="004C17BF"/>
    <w:rsid w:val="005119DC"/>
    <w:rsid w:val="005271BC"/>
    <w:rsid w:val="005515FB"/>
    <w:rsid w:val="00576009"/>
    <w:rsid w:val="005917DB"/>
    <w:rsid w:val="005B7BDF"/>
    <w:rsid w:val="006439CA"/>
    <w:rsid w:val="00666FA9"/>
    <w:rsid w:val="00672D37"/>
    <w:rsid w:val="006D00AA"/>
    <w:rsid w:val="006E2155"/>
    <w:rsid w:val="00702242"/>
    <w:rsid w:val="007263B0"/>
    <w:rsid w:val="00731F70"/>
    <w:rsid w:val="007A5EE6"/>
    <w:rsid w:val="007E378F"/>
    <w:rsid w:val="008A355E"/>
    <w:rsid w:val="008F7756"/>
    <w:rsid w:val="00905754"/>
    <w:rsid w:val="00995C40"/>
    <w:rsid w:val="009A266E"/>
    <w:rsid w:val="00A646AC"/>
    <w:rsid w:val="00A64FA3"/>
    <w:rsid w:val="00B177FC"/>
    <w:rsid w:val="00B63392"/>
    <w:rsid w:val="00BB410E"/>
    <w:rsid w:val="00BF091E"/>
    <w:rsid w:val="00BF3684"/>
    <w:rsid w:val="00C60AD3"/>
    <w:rsid w:val="00CA1113"/>
    <w:rsid w:val="00D22162"/>
    <w:rsid w:val="00D673E9"/>
    <w:rsid w:val="00DF67A8"/>
    <w:rsid w:val="00F001DB"/>
    <w:rsid w:val="00F17CBE"/>
    <w:rsid w:val="00F44234"/>
    <w:rsid w:val="00F61D0D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5092C-866B-42E5-BD82-CF774973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147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191470"/>
    <w:rPr>
      <w:b/>
      <w:bCs/>
    </w:rPr>
  </w:style>
  <w:style w:type="character" w:styleId="Enfasicorsivo">
    <w:name w:val="Emphasis"/>
    <w:basedOn w:val="Carpredefinitoparagrafo"/>
    <w:uiPriority w:val="20"/>
    <w:qFormat/>
    <w:rsid w:val="0019147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FF2A-1AD6-41CC-92EF-41DFF268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Ravaglia Floreana</dc:creator>
  <cp:lastModifiedBy>Pandolfi Francesco</cp:lastModifiedBy>
  <cp:revision>4</cp:revision>
  <cp:lastPrinted>2019-01-02T11:04:00Z</cp:lastPrinted>
  <dcterms:created xsi:type="dcterms:W3CDTF">2021-04-28T09:58:00Z</dcterms:created>
  <dcterms:modified xsi:type="dcterms:W3CDTF">2021-04-28T11:45:00Z</dcterms:modified>
</cp:coreProperties>
</file>