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AA" w:rsidRDefault="00461ED6" w:rsidP="008A355E">
      <w:pPr>
        <w:jc w:val="center"/>
        <w:rPr>
          <w:rStyle w:val="Enfasigrassetto"/>
          <w:rFonts w:cs="Times New Roman"/>
          <w:color w:val="333333"/>
          <w:sz w:val="24"/>
          <w:szCs w:val="24"/>
        </w:rPr>
      </w:pPr>
      <w:r>
        <w:rPr>
          <w:rFonts w:ascii="Times New Roman" w:hAnsi="Times New Roman" w:cs="Times New Roman"/>
          <w:b/>
          <w:bCs/>
          <w:noProof/>
          <w:color w:val="333333"/>
          <w:sz w:val="24"/>
          <w:szCs w:val="24"/>
          <w:lang w:eastAsia="it-IT"/>
        </w:rPr>
        <w:drawing>
          <wp:anchor distT="0" distB="0" distL="114300" distR="114300" simplePos="0" relativeHeight="251658240" behindDoc="0" locked="0" layoutInCell="1" allowOverlap="1">
            <wp:simplePos x="0" y="0"/>
            <wp:positionH relativeFrom="column">
              <wp:posOffset>2150110</wp:posOffset>
            </wp:positionH>
            <wp:positionV relativeFrom="paragraph">
              <wp:posOffset>-486410</wp:posOffset>
            </wp:positionV>
            <wp:extent cx="1810385" cy="902970"/>
            <wp:effectExtent l="0" t="0" r="0" b="0"/>
            <wp:wrapSquare wrapText="bothSides"/>
            <wp:docPr id="1" name="Immagine 1"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038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55E" w:rsidRDefault="008A355E" w:rsidP="008A355E">
      <w:pPr>
        <w:jc w:val="center"/>
        <w:rPr>
          <w:rStyle w:val="Enfasigrassetto"/>
          <w:rFonts w:cs="Times New Roman"/>
          <w:color w:val="333333"/>
          <w:sz w:val="24"/>
          <w:szCs w:val="24"/>
        </w:rPr>
      </w:pPr>
    </w:p>
    <w:p w:rsidR="006439CA" w:rsidRDefault="006439CA" w:rsidP="00B177FC">
      <w:pPr>
        <w:jc w:val="center"/>
        <w:rPr>
          <w:rStyle w:val="Enfasigrassetto"/>
          <w:rFonts w:cs="Times New Roman"/>
          <w:color w:val="333333"/>
          <w:sz w:val="24"/>
          <w:szCs w:val="24"/>
        </w:rPr>
      </w:pPr>
    </w:p>
    <w:p w:rsidR="006439CA" w:rsidRDefault="006439CA" w:rsidP="00B177FC">
      <w:pPr>
        <w:jc w:val="center"/>
        <w:rPr>
          <w:rStyle w:val="Enfasigrassetto"/>
          <w:rFonts w:cs="Times New Roman"/>
          <w:color w:val="333333"/>
          <w:sz w:val="24"/>
          <w:szCs w:val="24"/>
        </w:rPr>
      </w:pPr>
    </w:p>
    <w:p w:rsidR="006D00AA" w:rsidRDefault="006D00AA" w:rsidP="00B177FC">
      <w:pPr>
        <w:jc w:val="center"/>
        <w:rPr>
          <w:rStyle w:val="Enfasigrassetto"/>
          <w:rFonts w:cs="Times New Roman"/>
          <w:b w:val="0"/>
          <w:color w:val="333333"/>
          <w:sz w:val="24"/>
          <w:szCs w:val="24"/>
        </w:rPr>
      </w:pPr>
      <w:r w:rsidRPr="006439CA">
        <w:rPr>
          <w:rStyle w:val="Enfasigrassetto"/>
          <w:rFonts w:cs="Times New Roman"/>
          <w:b w:val="0"/>
          <w:color w:val="333333"/>
          <w:sz w:val="24"/>
          <w:szCs w:val="24"/>
        </w:rPr>
        <w:t>Comunicato stampa</w:t>
      </w:r>
    </w:p>
    <w:p w:rsidR="006439CA" w:rsidRPr="006439CA" w:rsidRDefault="006439CA" w:rsidP="00B177FC">
      <w:pPr>
        <w:jc w:val="center"/>
        <w:rPr>
          <w:rStyle w:val="Enfasigrassetto"/>
          <w:rFonts w:cs="Times New Roman"/>
          <w:b w:val="0"/>
          <w:color w:val="333333"/>
          <w:sz w:val="24"/>
          <w:szCs w:val="24"/>
        </w:rPr>
      </w:pPr>
    </w:p>
    <w:p w:rsidR="00F17CBE" w:rsidRPr="00461ED6" w:rsidRDefault="00FD151E" w:rsidP="00B177FC">
      <w:pPr>
        <w:jc w:val="center"/>
        <w:rPr>
          <w:rStyle w:val="Enfasigrassetto"/>
          <w:rFonts w:cs="Times New Roman"/>
          <w:color w:val="333333"/>
          <w:sz w:val="24"/>
          <w:szCs w:val="24"/>
        </w:rPr>
      </w:pPr>
      <w:r w:rsidRPr="00461ED6">
        <w:rPr>
          <w:rStyle w:val="Enfasigrassetto"/>
          <w:rFonts w:cs="Times New Roman"/>
          <w:color w:val="333333"/>
          <w:sz w:val="24"/>
          <w:szCs w:val="24"/>
        </w:rPr>
        <w:t xml:space="preserve">SALDI TRANQUILLI </w:t>
      </w:r>
      <w:r w:rsidR="00F44234" w:rsidRPr="00461ED6">
        <w:rPr>
          <w:rStyle w:val="Enfasigrassetto"/>
          <w:rFonts w:cs="Times New Roman"/>
          <w:color w:val="333333"/>
          <w:sz w:val="24"/>
          <w:szCs w:val="24"/>
        </w:rPr>
        <w:t>20</w:t>
      </w:r>
      <w:r w:rsidR="005B7BDF">
        <w:rPr>
          <w:rStyle w:val="Enfasigrassetto"/>
          <w:rFonts w:cs="Times New Roman"/>
          <w:color w:val="333333"/>
          <w:sz w:val="24"/>
          <w:szCs w:val="24"/>
        </w:rPr>
        <w:t>2</w:t>
      </w:r>
      <w:r w:rsidR="008F7756">
        <w:rPr>
          <w:rStyle w:val="Enfasigrassetto"/>
          <w:rFonts w:cs="Times New Roman"/>
          <w:color w:val="333333"/>
          <w:sz w:val="24"/>
          <w:szCs w:val="24"/>
        </w:rPr>
        <w:t>1</w:t>
      </w:r>
    </w:p>
    <w:p w:rsidR="00B177FC" w:rsidRDefault="00A646AC" w:rsidP="002749D8">
      <w:pPr>
        <w:ind w:left="850" w:right="850"/>
        <w:jc w:val="center"/>
        <w:rPr>
          <w:rStyle w:val="Enfasigrassetto"/>
          <w:rFonts w:cs="Times New Roman"/>
          <w:color w:val="333333"/>
          <w:sz w:val="24"/>
          <w:szCs w:val="24"/>
        </w:rPr>
      </w:pPr>
      <w:r>
        <w:rPr>
          <w:rStyle w:val="Enfasigrassetto"/>
          <w:rFonts w:cs="Times New Roman"/>
          <w:color w:val="333333"/>
          <w:sz w:val="24"/>
          <w:szCs w:val="24"/>
        </w:rPr>
        <w:t xml:space="preserve">Anche quest’anno </w:t>
      </w:r>
      <w:r w:rsidR="00B177FC" w:rsidRPr="00461ED6">
        <w:rPr>
          <w:rStyle w:val="Enfasigrassetto"/>
          <w:rFonts w:cs="Times New Roman"/>
          <w:color w:val="333333"/>
          <w:sz w:val="24"/>
          <w:szCs w:val="24"/>
        </w:rPr>
        <w:t>torna l’iniziativa ideata da Confcommercio Ascom Bologna per dare massima garanzia a consumatori e imprenditori interessati al tema dei saldi.</w:t>
      </w:r>
    </w:p>
    <w:p w:rsidR="008A355E" w:rsidRPr="00461ED6" w:rsidRDefault="008A355E" w:rsidP="002749D8">
      <w:pPr>
        <w:ind w:left="850" w:right="850"/>
        <w:jc w:val="center"/>
        <w:rPr>
          <w:rStyle w:val="Enfasigrassetto"/>
          <w:rFonts w:cs="Times New Roman"/>
          <w:color w:val="333333"/>
          <w:sz w:val="24"/>
          <w:szCs w:val="24"/>
        </w:rPr>
      </w:pPr>
    </w:p>
    <w:p w:rsidR="002749D8" w:rsidRPr="00A646AC" w:rsidRDefault="00F44234" w:rsidP="002749D8">
      <w:pPr>
        <w:ind w:left="850" w:right="850"/>
        <w:jc w:val="both"/>
        <w:rPr>
          <w:rFonts w:cs="Times New Roman"/>
          <w:color w:val="333333"/>
        </w:rPr>
      </w:pPr>
      <w:r w:rsidRPr="00A646AC">
        <w:rPr>
          <w:rStyle w:val="Enfasigrassetto"/>
          <w:rFonts w:cs="Times New Roman"/>
          <w:color w:val="333333"/>
        </w:rPr>
        <w:t>Sabato</w:t>
      </w:r>
      <w:r w:rsidR="00191470" w:rsidRPr="00A646AC">
        <w:rPr>
          <w:rStyle w:val="Enfasigrassetto"/>
          <w:rFonts w:cs="Times New Roman"/>
          <w:color w:val="333333"/>
        </w:rPr>
        <w:t xml:space="preserve"> </w:t>
      </w:r>
      <w:r w:rsidR="008F7756" w:rsidRPr="00A646AC">
        <w:rPr>
          <w:rStyle w:val="Enfasigrassetto"/>
          <w:rFonts w:cs="Times New Roman"/>
          <w:color w:val="333333"/>
        </w:rPr>
        <w:t>30</w:t>
      </w:r>
      <w:r w:rsidR="00191470" w:rsidRPr="00A646AC">
        <w:rPr>
          <w:rStyle w:val="Enfasigrassetto"/>
          <w:rFonts w:cs="Times New Roman"/>
          <w:color w:val="333333"/>
        </w:rPr>
        <w:t xml:space="preserve"> gennaio</w:t>
      </w:r>
      <w:r w:rsidR="00191470" w:rsidRPr="00A646AC">
        <w:rPr>
          <w:rFonts w:cs="Times New Roman"/>
          <w:color w:val="333333"/>
        </w:rPr>
        <w:t xml:space="preserve"> </w:t>
      </w:r>
      <w:r w:rsidR="00191470" w:rsidRPr="00A646AC">
        <w:rPr>
          <w:rStyle w:val="Enfasigrassetto"/>
          <w:rFonts w:cs="Times New Roman"/>
          <w:color w:val="333333"/>
        </w:rPr>
        <w:t>20</w:t>
      </w:r>
      <w:r w:rsidR="005B7BDF" w:rsidRPr="00A646AC">
        <w:rPr>
          <w:rStyle w:val="Enfasigrassetto"/>
          <w:rFonts w:cs="Times New Roman"/>
          <w:color w:val="333333"/>
        </w:rPr>
        <w:t>2</w:t>
      </w:r>
      <w:r w:rsidR="002749D8" w:rsidRPr="00A646AC">
        <w:rPr>
          <w:rStyle w:val="Enfasigrassetto"/>
          <w:rFonts w:cs="Times New Roman"/>
          <w:color w:val="333333"/>
        </w:rPr>
        <w:t>1</w:t>
      </w:r>
      <w:r w:rsidR="00191470" w:rsidRPr="00A646AC">
        <w:rPr>
          <w:rFonts w:cs="Times New Roman"/>
          <w:color w:val="333333"/>
        </w:rPr>
        <w:t xml:space="preserve"> iniziano in tutta l'</w:t>
      </w:r>
      <w:r w:rsidR="002749D8" w:rsidRPr="00A646AC">
        <w:rPr>
          <w:rFonts w:cs="Times New Roman"/>
          <w:color w:val="333333"/>
        </w:rPr>
        <w:t>Emilia-</w:t>
      </w:r>
      <w:r w:rsidR="008F7756" w:rsidRPr="00A646AC">
        <w:rPr>
          <w:rFonts w:cs="Times New Roman"/>
          <w:color w:val="333333"/>
        </w:rPr>
        <w:t>Romagna i saldi invernali</w:t>
      </w:r>
      <w:r w:rsidR="00191470" w:rsidRPr="00A646AC">
        <w:rPr>
          <w:rFonts w:cs="Times New Roman"/>
          <w:color w:val="333333"/>
        </w:rPr>
        <w:t xml:space="preserve">. </w:t>
      </w:r>
      <w:r w:rsidR="00BB410E">
        <w:rPr>
          <w:rFonts w:cs="Times New Roman"/>
          <w:color w:val="333333"/>
        </w:rPr>
        <w:t>Una partenza posticipata</w:t>
      </w:r>
      <w:r w:rsidR="008F7756" w:rsidRPr="00A646AC">
        <w:rPr>
          <w:rFonts w:cs="Times New Roman"/>
          <w:color w:val="333333"/>
        </w:rPr>
        <w:t xml:space="preserve"> rispetto agli scorsi anni a causa della pandemia da Covid-19</w:t>
      </w:r>
      <w:r w:rsidR="00BB410E">
        <w:rPr>
          <w:rFonts w:cs="Times New Roman"/>
          <w:color w:val="333333"/>
        </w:rPr>
        <w:t>,</w:t>
      </w:r>
      <w:r w:rsidR="008F7756" w:rsidRPr="00A646AC">
        <w:rPr>
          <w:rFonts w:cs="Times New Roman"/>
          <w:color w:val="333333"/>
        </w:rPr>
        <w:t xml:space="preserve"> che ha imposto pesanti restrizioni non solo al commercio, ma anche alla circolazione delle persone. </w:t>
      </w:r>
    </w:p>
    <w:p w:rsidR="008F7756" w:rsidRPr="00A646AC" w:rsidRDefault="008F7756" w:rsidP="002749D8">
      <w:pPr>
        <w:ind w:left="850" w:right="850"/>
        <w:jc w:val="both"/>
        <w:rPr>
          <w:rFonts w:cs="Times New Roman"/>
          <w:color w:val="333333"/>
        </w:rPr>
      </w:pPr>
      <w:r w:rsidRPr="00A646AC">
        <w:rPr>
          <w:rFonts w:cs="Times New Roman"/>
          <w:color w:val="333333"/>
        </w:rPr>
        <w:t xml:space="preserve">In vista del 30 gennaio, </w:t>
      </w:r>
      <w:r w:rsidR="002749D8" w:rsidRPr="00A646AC">
        <w:rPr>
          <w:rFonts w:cs="Times New Roman"/>
          <w:color w:val="333333"/>
        </w:rPr>
        <w:t>quindi</w:t>
      </w:r>
      <w:r w:rsidRPr="00A646AC">
        <w:rPr>
          <w:rFonts w:cs="Times New Roman"/>
          <w:color w:val="333333"/>
        </w:rPr>
        <w:t>, torna l’iniziativa</w:t>
      </w:r>
      <w:r w:rsidR="002749D8" w:rsidRPr="00A646AC">
        <w:rPr>
          <w:rFonts w:cs="Times New Roman"/>
          <w:color w:val="333333"/>
        </w:rPr>
        <w:t xml:space="preserve"> Saldi tranquilli, pensata da</w:t>
      </w:r>
      <w:r w:rsidRPr="00A646AC">
        <w:rPr>
          <w:rFonts w:cs="Times New Roman"/>
          <w:color w:val="333333"/>
        </w:rPr>
        <w:t xml:space="preserve"> Confcommercio Ascom Bologna: </w:t>
      </w:r>
      <w:r w:rsidR="002749D8" w:rsidRPr="00A646AC">
        <w:rPr>
          <w:rFonts w:cs="Times New Roman"/>
          <w:color w:val="333333"/>
        </w:rPr>
        <w:t>«</w:t>
      </w:r>
      <w:r w:rsidRPr="00A646AC">
        <w:rPr>
          <w:rFonts w:cs="Times New Roman"/>
          <w:color w:val="333333"/>
        </w:rPr>
        <w:t>Il nostro obiettivo è quello di poter essere</w:t>
      </w:r>
      <w:r w:rsidR="00D673E9" w:rsidRPr="00A646AC">
        <w:rPr>
          <w:rFonts w:cs="Times New Roman"/>
          <w:color w:val="333333"/>
        </w:rPr>
        <w:t xml:space="preserve"> </w:t>
      </w:r>
      <w:r w:rsidR="009A266E" w:rsidRPr="00A646AC">
        <w:rPr>
          <w:rFonts w:cs="Times New Roman"/>
          <w:color w:val="333333"/>
        </w:rPr>
        <w:t xml:space="preserve">una guida per consumatori e negozianti, assicurando </w:t>
      </w:r>
      <w:r w:rsidR="00D673E9" w:rsidRPr="00A646AC">
        <w:rPr>
          <w:rFonts w:cs="Times New Roman"/>
          <w:color w:val="333333"/>
        </w:rPr>
        <w:t>massima informazione</w:t>
      </w:r>
      <w:r w:rsidR="009A266E" w:rsidRPr="00A646AC">
        <w:rPr>
          <w:rFonts w:cs="Times New Roman"/>
          <w:color w:val="333333"/>
        </w:rPr>
        <w:t>, trasparenza e garanzia</w:t>
      </w:r>
      <w:r w:rsidRPr="00A646AC">
        <w:rPr>
          <w:rFonts w:cs="Times New Roman"/>
          <w:color w:val="333333"/>
        </w:rPr>
        <w:t xml:space="preserve"> durante </w:t>
      </w:r>
      <w:r w:rsidR="00BB410E">
        <w:rPr>
          <w:rFonts w:cs="Times New Roman"/>
          <w:color w:val="333333"/>
        </w:rPr>
        <w:t>tutta la durata</w:t>
      </w:r>
      <w:r w:rsidRPr="00A646AC">
        <w:rPr>
          <w:rFonts w:cs="Times New Roman"/>
          <w:color w:val="333333"/>
        </w:rPr>
        <w:t xml:space="preserve"> dei saldi che, in particolare in questo periodo di crisi, sono sempre più importanti per l’economia dei nostri imprenditori</w:t>
      </w:r>
      <w:r w:rsidR="002749D8" w:rsidRPr="00A646AC">
        <w:rPr>
          <w:rFonts w:cs="Times New Roman"/>
          <w:color w:val="333333"/>
        </w:rPr>
        <w:t>»,</w:t>
      </w:r>
      <w:r w:rsidR="00D673E9" w:rsidRPr="00A646AC">
        <w:rPr>
          <w:rFonts w:cs="Times New Roman"/>
          <w:color w:val="333333"/>
        </w:rPr>
        <w:t xml:space="preserve"> af</w:t>
      </w:r>
      <w:r w:rsidR="009A266E" w:rsidRPr="00A646AC">
        <w:rPr>
          <w:rFonts w:cs="Times New Roman"/>
          <w:color w:val="333333"/>
        </w:rPr>
        <w:t xml:space="preserve">ferma </w:t>
      </w:r>
      <w:r w:rsidR="002749D8" w:rsidRPr="00A646AC">
        <w:rPr>
          <w:rFonts w:cs="Times New Roman"/>
          <w:color w:val="333333"/>
        </w:rPr>
        <w:t>Marco Cremonini, presidente Federmoda regionale</w:t>
      </w:r>
      <w:r w:rsidR="00D673E9" w:rsidRPr="00A646AC">
        <w:rPr>
          <w:rFonts w:cs="Times New Roman"/>
          <w:color w:val="333333"/>
        </w:rPr>
        <w:t xml:space="preserve">. </w:t>
      </w:r>
    </w:p>
    <w:p w:rsidR="006E2155" w:rsidRPr="00A646AC" w:rsidRDefault="00D673E9" w:rsidP="002749D8">
      <w:pPr>
        <w:ind w:left="850" w:right="850"/>
        <w:jc w:val="both"/>
        <w:rPr>
          <w:rFonts w:cs="Times New Roman"/>
          <w:color w:val="333333"/>
        </w:rPr>
      </w:pPr>
      <w:r w:rsidRPr="00A646AC">
        <w:rPr>
          <w:rFonts w:cs="Times New Roman"/>
          <w:color w:val="333333"/>
        </w:rPr>
        <w:t>Saldi Tranquilli</w:t>
      </w:r>
      <w:r w:rsidR="009A266E" w:rsidRPr="00A646AC">
        <w:rPr>
          <w:rFonts w:cs="Times New Roman"/>
          <w:color w:val="333333"/>
        </w:rPr>
        <w:t>, infatti,</w:t>
      </w:r>
      <w:r w:rsidRPr="00A646AC">
        <w:rPr>
          <w:rFonts w:cs="Times New Roman"/>
          <w:color w:val="333333"/>
        </w:rPr>
        <w:t xml:space="preserve"> è uno strumento d'informazione e controllo che si rivolge sia alla clientela, vista come referente fondamentale di una campagna informativa per rendere note le norme che regolano un corretto svolgimento dei saldi, sia agli operatori commerciali per i quali Confcommercio Ascom Bologna ha attivato un numero di telefono cui rivolgersi (tel. 051-6487.411 - dal lunedì al venerdì. Orario: 10.30-12.30 e 14-17) e una sezione notizie del sito www.ascom.bo.it dove si trovano le informazioni e gli eventuali aggiornamenti sull'applicazione della discipli</w:t>
      </w:r>
      <w:r w:rsidR="002749D8" w:rsidRPr="00A646AC">
        <w:rPr>
          <w:rFonts w:cs="Times New Roman"/>
          <w:color w:val="333333"/>
        </w:rPr>
        <w:t xml:space="preserve">na dei saldi di fine stagione. «I saldi quest’anno rappresentano un’occasione per rinsaldare il nostro rapporto con i clienti che, a causa della pandemia da Covid-19, sono stati colpiti, come noi imprenditori, dalle forti restrizioni – conclude Cremonini –. Da parte nostra siamo pronti </w:t>
      </w:r>
      <w:r w:rsidR="000262F0">
        <w:rPr>
          <w:rFonts w:cs="Times New Roman"/>
          <w:color w:val="333333"/>
        </w:rPr>
        <w:t>ad accoglierli</w:t>
      </w:r>
      <w:bookmarkStart w:id="0" w:name="_GoBack"/>
      <w:bookmarkEnd w:id="0"/>
      <w:r w:rsidR="002749D8" w:rsidRPr="00A646AC">
        <w:rPr>
          <w:rFonts w:cs="Times New Roman"/>
          <w:color w:val="333333"/>
        </w:rPr>
        <w:t xml:space="preserve"> in sicurezza, garantendo la professionalità e la qualità che ci ha sempre contraddistinto</w:t>
      </w:r>
      <w:r w:rsidR="009A266E" w:rsidRPr="00A646AC">
        <w:rPr>
          <w:rFonts w:cs="Times New Roman"/>
          <w:color w:val="333333"/>
        </w:rPr>
        <w:t>».</w:t>
      </w:r>
      <w:r w:rsidR="008F7756" w:rsidRPr="00A646AC">
        <w:rPr>
          <w:rFonts w:cs="Times New Roman"/>
          <w:color w:val="333333"/>
        </w:rPr>
        <w:t xml:space="preserve"> </w:t>
      </w:r>
    </w:p>
    <w:p w:rsidR="00576009" w:rsidRPr="00A646AC" w:rsidRDefault="006439CA" w:rsidP="006439CA">
      <w:pPr>
        <w:ind w:left="850" w:right="850"/>
        <w:jc w:val="both"/>
        <w:rPr>
          <w:rFonts w:cs="Times New Roman"/>
          <w:color w:val="333333"/>
        </w:rPr>
      </w:pPr>
      <w:r w:rsidRPr="00A646AC">
        <w:rPr>
          <w:rFonts w:cs="Times New Roman"/>
          <w:color w:val="333333"/>
        </w:rPr>
        <w:t>Bologna, 2</w:t>
      </w:r>
      <w:r w:rsidR="00A646AC" w:rsidRPr="00A646AC">
        <w:rPr>
          <w:rFonts w:cs="Times New Roman"/>
          <w:color w:val="333333"/>
        </w:rPr>
        <w:t>6</w:t>
      </w:r>
      <w:r w:rsidRPr="00A646AC">
        <w:rPr>
          <w:rFonts w:cs="Times New Roman"/>
          <w:color w:val="333333"/>
        </w:rPr>
        <w:t>/01/2021</w:t>
      </w:r>
    </w:p>
    <w:sectPr w:rsidR="00576009" w:rsidRPr="00A646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70"/>
    <w:rsid w:val="000262F0"/>
    <w:rsid w:val="000A5F32"/>
    <w:rsid w:val="00191470"/>
    <w:rsid w:val="002749D8"/>
    <w:rsid w:val="00360207"/>
    <w:rsid w:val="003E042F"/>
    <w:rsid w:val="00425F4B"/>
    <w:rsid w:val="00461ED6"/>
    <w:rsid w:val="004976FD"/>
    <w:rsid w:val="00576009"/>
    <w:rsid w:val="005B7BDF"/>
    <w:rsid w:val="006439CA"/>
    <w:rsid w:val="00666FA9"/>
    <w:rsid w:val="006D00AA"/>
    <w:rsid w:val="006E2155"/>
    <w:rsid w:val="008A355E"/>
    <w:rsid w:val="008F7756"/>
    <w:rsid w:val="009A266E"/>
    <w:rsid w:val="00A646AC"/>
    <w:rsid w:val="00A64FA3"/>
    <w:rsid w:val="00B177FC"/>
    <w:rsid w:val="00BB410E"/>
    <w:rsid w:val="00D22162"/>
    <w:rsid w:val="00D673E9"/>
    <w:rsid w:val="00F001DB"/>
    <w:rsid w:val="00F17CBE"/>
    <w:rsid w:val="00F44234"/>
    <w:rsid w:val="00F61D0D"/>
    <w:rsid w:val="00FD1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368C-0CD7-4ED1-B29D-21EB8BA7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1470"/>
    <w:rPr>
      <w:strike w:val="0"/>
      <w:dstrike w:val="0"/>
      <w:color w:val="337AB7"/>
      <w:u w:val="none"/>
      <w:effect w:val="none"/>
      <w:shd w:val="clear" w:color="auto" w:fill="auto"/>
    </w:rPr>
  </w:style>
  <w:style w:type="character" w:styleId="Enfasigrassetto">
    <w:name w:val="Strong"/>
    <w:basedOn w:val="Carpredefinitoparagrafo"/>
    <w:uiPriority w:val="22"/>
    <w:qFormat/>
    <w:rsid w:val="00191470"/>
    <w:rPr>
      <w:b/>
      <w:bCs/>
    </w:rPr>
  </w:style>
  <w:style w:type="character" w:styleId="Enfasicorsivo">
    <w:name w:val="Emphasis"/>
    <w:basedOn w:val="Carpredefinitoparagrafo"/>
    <w:uiPriority w:val="20"/>
    <w:qFormat/>
    <w:rsid w:val="00191470"/>
    <w:rPr>
      <w:i/>
      <w:iCs/>
    </w:rPr>
  </w:style>
  <w:style w:type="paragraph" w:styleId="Testofumetto">
    <w:name w:val="Balloon Text"/>
    <w:basedOn w:val="Normale"/>
    <w:link w:val="TestofumettoCarattere"/>
    <w:uiPriority w:val="99"/>
    <w:semiHidden/>
    <w:unhideWhenUsed/>
    <w:rsid w:val="00461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24035-6EBC-4E39-8640-D6044C93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287</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Ravaglia Floreana</dc:creator>
  <cp:lastModifiedBy>Pandolfi Francesco</cp:lastModifiedBy>
  <cp:revision>6</cp:revision>
  <cp:lastPrinted>2019-01-02T11:04:00Z</cp:lastPrinted>
  <dcterms:created xsi:type="dcterms:W3CDTF">2021-01-25T10:48:00Z</dcterms:created>
  <dcterms:modified xsi:type="dcterms:W3CDTF">2021-01-26T08:46:00Z</dcterms:modified>
</cp:coreProperties>
</file>