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71" w:rsidRDefault="008F5C71" w:rsidP="008F5C71">
      <w:pPr>
        <w:jc w:val="center"/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1A1C6B8" wp14:editId="065135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32000" cy="1009650"/>
            <wp:effectExtent l="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C71" w:rsidRPr="008F5C71" w:rsidRDefault="008F5C71" w:rsidP="008F5C71"/>
    <w:p w:rsidR="008F5C71" w:rsidRPr="008F5C71" w:rsidRDefault="008F5C71" w:rsidP="008F5C71"/>
    <w:p w:rsidR="008F5C71" w:rsidRPr="008F5C71" w:rsidRDefault="008F5C71" w:rsidP="008F5C71"/>
    <w:p w:rsidR="008F5C71" w:rsidRDefault="008F5C71" w:rsidP="008F5C71"/>
    <w:p w:rsidR="00A016FF" w:rsidRPr="008F5C71" w:rsidRDefault="008F5C71" w:rsidP="008F5C71">
      <w:pPr>
        <w:ind w:left="567" w:right="566"/>
        <w:rPr>
          <w:b/>
          <w:sz w:val="24"/>
          <w:szCs w:val="24"/>
        </w:rPr>
      </w:pPr>
      <w:r w:rsidRPr="008F5C71">
        <w:rPr>
          <w:b/>
          <w:sz w:val="24"/>
          <w:szCs w:val="24"/>
        </w:rPr>
        <w:t>A Ricordo di Ivo Galletti</w:t>
      </w:r>
    </w:p>
    <w:p w:rsidR="008F5C71" w:rsidRPr="008F5C71" w:rsidRDefault="008F5C71" w:rsidP="008F5C71">
      <w:pPr>
        <w:ind w:left="567" w:right="566"/>
        <w:rPr>
          <w:b/>
          <w:sz w:val="24"/>
          <w:szCs w:val="24"/>
        </w:rPr>
      </w:pPr>
    </w:p>
    <w:p w:rsidR="008F5C71" w:rsidRDefault="008F5C71" w:rsidP="008F5C71">
      <w:pPr>
        <w:spacing w:line="36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sua morte Ivo Galletti lascia in tutti noi un vuoto profondo. Ivo Galletti è stato un vero </w:t>
      </w:r>
      <w:r w:rsidRPr="008F5C71">
        <w:rPr>
          <w:i/>
          <w:sz w:val="24"/>
          <w:szCs w:val="24"/>
        </w:rPr>
        <w:t>Signor Imprenditore</w:t>
      </w:r>
      <w:r>
        <w:rPr>
          <w:i/>
          <w:sz w:val="24"/>
          <w:szCs w:val="24"/>
        </w:rPr>
        <w:t xml:space="preserve">, </w:t>
      </w:r>
      <w:r w:rsidRPr="008F5C71">
        <w:rPr>
          <w:sz w:val="24"/>
          <w:szCs w:val="24"/>
        </w:rPr>
        <w:t>aveva</w:t>
      </w:r>
      <w:r>
        <w:rPr>
          <w:sz w:val="24"/>
          <w:szCs w:val="24"/>
        </w:rPr>
        <w:t xml:space="preserve"> nel suo DNA tutte le migliori caratteristiche di chi è nato nelle nostre terre.</w:t>
      </w:r>
    </w:p>
    <w:p w:rsidR="008F5C71" w:rsidRDefault="008F5C71" w:rsidP="008F5C71">
      <w:pPr>
        <w:spacing w:line="36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Imprenditore capace, intuitivo, determinato, la sua Alcisa con lui ha raggiunto traguardi importanti coniugando la tradizione con l’innovazione, riuscendo a creare un rapporto sincero ed intenso con i suoi collaboratori.</w:t>
      </w:r>
    </w:p>
    <w:p w:rsidR="008F5C71" w:rsidRDefault="008F5C71" w:rsidP="008F5C71">
      <w:pPr>
        <w:spacing w:line="36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Il suo amore per Bologna si è manifestato in mille occasioni, alcune conosciute da tutti, tante volutamente rimaste riservate. Il suo tavolo, nel suo ristorante Diana, era un punto di riferimento prezioso, aveva idee e valori chiarissimi, ma era sempre pronto a confrontarsi con tutti, con rispetto ed un sorriso.</w:t>
      </w:r>
    </w:p>
    <w:p w:rsidR="008F5C71" w:rsidRDefault="008F5C71" w:rsidP="008F5C71">
      <w:pPr>
        <w:spacing w:line="36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Grazie Ivo per quello che ci hai insegnato. Sono certo che ora, in Paradiso, darai lezioni di ballo a tutte e a tutti.</w:t>
      </w:r>
    </w:p>
    <w:p w:rsidR="008F5C71" w:rsidRDefault="008F5C71" w:rsidP="008F5C71">
      <w:pPr>
        <w:spacing w:line="360" w:lineRule="auto"/>
        <w:ind w:left="567" w:right="566"/>
        <w:jc w:val="both"/>
        <w:rPr>
          <w:sz w:val="24"/>
          <w:szCs w:val="24"/>
        </w:rPr>
      </w:pPr>
    </w:p>
    <w:p w:rsidR="008F5C71" w:rsidRDefault="008F5C71" w:rsidP="00D966F9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F350D">
        <w:rPr>
          <w:sz w:val="24"/>
          <w:szCs w:val="24"/>
        </w:rPr>
        <w:tab/>
      </w:r>
      <w:r>
        <w:rPr>
          <w:sz w:val="24"/>
          <w:szCs w:val="24"/>
        </w:rPr>
        <w:t>Giancarlo Tonelli</w:t>
      </w:r>
    </w:p>
    <w:p w:rsidR="00D966F9" w:rsidRDefault="008F5C71" w:rsidP="00D966F9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50D">
        <w:rPr>
          <w:sz w:val="24"/>
          <w:szCs w:val="24"/>
        </w:rPr>
        <w:tab/>
      </w:r>
      <w:r w:rsidR="00BF350D">
        <w:rPr>
          <w:sz w:val="24"/>
          <w:szCs w:val="24"/>
        </w:rPr>
        <w:tab/>
      </w:r>
      <w:r w:rsidR="00BF350D">
        <w:rPr>
          <w:sz w:val="24"/>
          <w:szCs w:val="24"/>
        </w:rPr>
        <w:tab/>
      </w:r>
      <w:r>
        <w:rPr>
          <w:sz w:val="24"/>
          <w:szCs w:val="24"/>
        </w:rPr>
        <w:t xml:space="preserve">Direttore Generale </w:t>
      </w:r>
    </w:p>
    <w:p w:rsidR="008F5C71" w:rsidRDefault="00D966F9" w:rsidP="00D966F9">
      <w:pPr>
        <w:spacing w:after="0" w:line="240" w:lineRule="auto"/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10A">
        <w:rPr>
          <w:sz w:val="24"/>
          <w:szCs w:val="24"/>
        </w:rPr>
        <w:t xml:space="preserve">              </w:t>
      </w:r>
      <w:r w:rsidR="00FE410A">
        <w:rPr>
          <w:sz w:val="24"/>
          <w:szCs w:val="24"/>
        </w:rPr>
        <w:tab/>
      </w:r>
      <w:r w:rsidR="00FE410A">
        <w:rPr>
          <w:sz w:val="24"/>
          <w:szCs w:val="24"/>
        </w:rPr>
        <w:tab/>
      </w:r>
      <w:r w:rsidR="008F5C71">
        <w:rPr>
          <w:sz w:val="24"/>
          <w:szCs w:val="24"/>
        </w:rPr>
        <w:t>Confcommercio Ascom Bologna</w:t>
      </w:r>
    </w:p>
    <w:p w:rsidR="008F5C71" w:rsidRDefault="008F5C71" w:rsidP="00D966F9">
      <w:pPr>
        <w:spacing w:after="0" w:line="240" w:lineRule="auto"/>
        <w:ind w:left="567" w:right="567"/>
        <w:jc w:val="both"/>
        <w:rPr>
          <w:sz w:val="24"/>
          <w:szCs w:val="24"/>
        </w:rPr>
      </w:pPr>
    </w:p>
    <w:p w:rsidR="008F5C71" w:rsidRDefault="008F5C71" w:rsidP="008F5C71">
      <w:pPr>
        <w:spacing w:line="360" w:lineRule="auto"/>
        <w:ind w:left="567" w:right="566"/>
        <w:jc w:val="both"/>
        <w:rPr>
          <w:sz w:val="24"/>
          <w:szCs w:val="24"/>
        </w:rPr>
      </w:pPr>
      <w:bookmarkStart w:id="0" w:name="_GoBack"/>
      <w:bookmarkEnd w:id="0"/>
    </w:p>
    <w:p w:rsidR="00E62CC9" w:rsidRDefault="00E62CC9" w:rsidP="008F5C71">
      <w:pPr>
        <w:spacing w:line="360" w:lineRule="auto"/>
        <w:ind w:left="567" w:right="566"/>
        <w:jc w:val="both"/>
        <w:rPr>
          <w:sz w:val="24"/>
          <w:szCs w:val="24"/>
        </w:rPr>
      </w:pPr>
    </w:p>
    <w:p w:rsidR="00E62CC9" w:rsidRDefault="00E62CC9" w:rsidP="008F5C71">
      <w:pPr>
        <w:spacing w:line="360" w:lineRule="auto"/>
        <w:ind w:left="567" w:right="566"/>
        <w:jc w:val="both"/>
        <w:rPr>
          <w:sz w:val="24"/>
          <w:szCs w:val="24"/>
        </w:rPr>
      </w:pPr>
    </w:p>
    <w:p w:rsidR="00E62CC9" w:rsidRPr="008F5C71" w:rsidRDefault="00E62CC9" w:rsidP="008F5C71">
      <w:pPr>
        <w:spacing w:line="360" w:lineRule="auto"/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 stampa, Bologna 6 agosto 2020 </w:t>
      </w:r>
    </w:p>
    <w:sectPr w:rsidR="00E62CC9" w:rsidRPr="008F5C71" w:rsidSect="008F5C7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71"/>
    <w:rsid w:val="00665249"/>
    <w:rsid w:val="008F5C71"/>
    <w:rsid w:val="00A016FF"/>
    <w:rsid w:val="00BF350D"/>
    <w:rsid w:val="00D966F9"/>
    <w:rsid w:val="00E62CC9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D7B3-A114-48D2-BB21-43AB9B85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5</cp:revision>
  <dcterms:created xsi:type="dcterms:W3CDTF">2020-08-06T14:14:00Z</dcterms:created>
  <dcterms:modified xsi:type="dcterms:W3CDTF">2020-08-06T14:35:00Z</dcterms:modified>
</cp:coreProperties>
</file>