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ED667" w14:textId="68D8C093" w:rsidR="00095A36" w:rsidRPr="00DF1B58" w:rsidRDefault="00095A36" w:rsidP="005B29C8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eastAsia="Calibri" w:hAnsi="Calibri" w:cs="Times New Roman"/>
          <w:b/>
          <w:bCs/>
          <w:color w:val="000000"/>
          <w:u w:color="000000"/>
          <w:bdr w:val="nil"/>
          <w:lang w:eastAsia="it-IT"/>
        </w:rPr>
      </w:pPr>
      <w:r w:rsidRPr="00DF1B58">
        <w:rPr>
          <w:rFonts w:ascii="Calibri" w:eastAsia="Calibri" w:hAnsi="Calibri" w:cs="Times New Roman"/>
          <w:b/>
          <w:bCs/>
          <w:color w:val="000000"/>
          <w:u w:color="000000"/>
          <w:bdr w:val="nil"/>
          <w:lang w:eastAsia="it-IT"/>
        </w:rPr>
        <w:t xml:space="preserve">AREA COMUNICAZIONE E IMMAGINE </w:t>
      </w:r>
    </w:p>
    <w:p w14:paraId="0B3AC869" w14:textId="795B0BF4" w:rsidR="00095A36" w:rsidRPr="00DF1B58" w:rsidRDefault="00095A36" w:rsidP="007A79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0"/>
          <w:tab w:val="right" w:pos="9638"/>
        </w:tabs>
        <w:rPr>
          <w:rFonts w:ascii="Calibri" w:eastAsia="Calibri" w:hAnsi="Calibri" w:cs="Times New Roman"/>
          <w:bCs/>
          <w:color w:val="000000"/>
          <w:u w:color="000000"/>
          <w:bdr w:val="nil"/>
          <w:lang w:eastAsia="it-IT"/>
        </w:rPr>
      </w:pPr>
      <w:r w:rsidRPr="00DF1B58">
        <w:rPr>
          <w:rFonts w:ascii="Calibri" w:eastAsia="Calibri" w:hAnsi="Calibri" w:cs="Times New Roman"/>
          <w:b/>
          <w:bCs/>
          <w:color w:val="000000"/>
          <w:u w:color="000000"/>
          <w:bdr w:val="nil"/>
          <w:lang w:eastAsia="it-IT"/>
        </w:rPr>
        <w:tab/>
      </w:r>
      <w:bookmarkStart w:id="0" w:name="_GoBack"/>
      <w:bookmarkEnd w:id="0"/>
      <w:r w:rsidRPr="00DF1B58">
        <w:rPr>
          <w:rFonts w:ascii="Calibri" w:eastAsia="Calibri" w:hAnsi="Calibri" w:cs="Times New Roman"/>
          <w:b/>
          <w:bCs/>
          <w:color w:val="000000"/>
          <w:u w:color="000000"/>
          <w:bdr w:val="nil"/>
          <w:lang w:eastAsia="it-IT"/>
        </w:rPr>
        <w:tab/>
        <w:t>UFFICIO STAMPA</w:t>
      </w:r>
      <w:r w:rsidR="007A79A0">
        <w:rPr>
          <w:rFonts w:ascii="Calibri" w:eastAsia="Calibri" w:hAnsi="Calibri" w:cs="Times New Roman"/>
          <w:bCs/>
          <w:color w:val="000000"/>
          <w:u w:color="000000"/>
          <w:bdr w:val="nil"/>
          <w:lang w:eastAsia="it-IT"/>
        </w:rPr>
        <w:t xml:space="preserve"> </w:t>
      </w:r>
    </w:p>
    <w:p w14:paraId="69272841" w14:textId="77777777" w:rsidR="00095A36" w:rsidRPr="00DF1B58" w:rsidRDefault="00095A36" w:rsidP="00095A3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u w:val="single" w:color="000000"/>
          <w:bdr w:val="nil"/>
          <w:lang w:eastAsia="it-IT"/>
        </w:rPr>
      </w:pPr>
    </w:p>
    <w:p w14:paraId="6C881DA1" w14:textId="1FA26503" w:rsidR="00FE534C" w:rsidRDefault="00FE534C" w:rsidP="00197955">
      <w:pP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u w:val="single" w:color="000000"/>
          <w:bdr w:val="nil"/>
          <w:lang w:eastAsia="it-IT"/>
        </w:rPr>
      </w:pPr>
      <w:r>
        <w:rPr>
          <w:rFonts w:ascii="Calibri" w:eastAsia="Calibri" w:hAnsi="Calibri" w:cs="Calibri"/>
          <w:b/>
          <w:bCs/>
          <w:color w:val="000000"/>
          <w:u w:val="single" w:color="000000"/>
          <w:bdr w:val="nil"/>
          <w:lang w:eastAsia="it-IT"/>
        </w:rPr>
        <w:t>ASSEMBLEA FEDAGROMERCATI: RICONFERMATO VALENTINO DI PISA</w:t>
      </w:r>
    </w:p>
    <w:p w14:paraId="490E2B67" w14:textId="302113DD" w:rsidR="008A65F6" w:rsidRDefault="007A79A0" w:rsidP="000D63B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197955">
        <w:rPr>
          <w:color w:val="000000" w:themeColor="text1"/>
        </w:rPr>
        <w:t xml:space="preserve">i è svolta a Roma l’assemblea </w:t>
      </w:r>
      <w:r w:rsidR="00755CAD">
        <w:rPr>
          <w:color w:val="000000" w:themeColor="text1"/>
        </w:rPr>
        <w:t>ordinaria</w:t>
      </w:r>
      <w:r w:rsidR="00197955">
        <w:rPr>
          <w:color w:val="000000" w:themeColor="text1"/>
        </w:rPr>
        <w:t xml:space="preserve"> di Fedagromercati-Confcommercio per il rinnovo delle cariche </w:t>
      </w:r>
      <w:r w:rsidR="00755CAD">
        <w:rPr>
          <w:color w:val="000000" w:themeColor="text1"/>
        </w:rPr>
        <w:t xml:space="preserve">sociali </w:t>
      </w:r>
      <w:r w:rsidR="00197955">
        <w:rPr>
          <w:color w:val="000000" w:themeColor="text1"/>
        </w:rPr>
        <w:t xml:space="preserve">che </w:t>
      </w:r>
      <w:r w:rsidR="008A65F6">
        <w:rPr>
          <w:color w:val="000000" w:themeColor="text1"/>
        </w:rPr>
        <w:t>ha riconfermato</w:t>
      </w:r>
      <w:r w:rsidR="00197955">
        <w:rPr>
          <w:color w:val="000000" w:themeColor="text1"/>
        </w:rPr>
        <w:t xml:space="preserve"> all’unanimità Valentino Di Pisa</w:t>
      </w:r>
      <w:r w:rsidR="00755CAD">
        <w:rPr>
          <w:color w:val="000000" w:themeColor="text1"/>
        </w:rPr>
        <w:t xml:space="preserve"> per il suo secondo mandato</w:t>
      </w:r>
      <w:r w:rsidR="008A65F6">
        <w:rPr>
          <w:color w:val="000000" w:themeColor="text1"/>
        </w:rPr>
        <w:t xml:space="preserve"> </w:t>
      </w:r>
      <w:r w:rsidR="00887231">
        <w:rPr>
          <w:color w:val="000000" w:themeColor="text1"/>
        </w:rPr>
        <w:t>come Presidente</w:t>
      </w:r>
      <w:r w:rsidR="008A65F6">
        <w:rPr>
          <w:color w:val="000000" w:themeColor="text1"/>
        </w:rPr>
        <w:t xml:space="preserve"> della Federazione</w:t>
      </w:r>
      <w:r w:rsidR="00887231">
        <w:rPr>
          <w:color w:val="000000" w:themeColor="text1"/>
        </w:rPr>
        <w:t xml:space="preserve"> Nazionale.</w:t>
      </w:r>
      <w:r w:rsidR="00755CAD">
        <w:rPr>
          <w:color w:val="000000" w:themeColor="text1"/>
        </w:rPr>
        <w:t xml:space="preserve"> L’incontro </w:t>
      </w:r>
      <w:r w:rsidR="008A65F6">
        <w:rPr>
          <w:color w:val="000000" w:themeColor="text1"/>
        </w:rPr>
        <w:t xml:space="preserve">è stato </w:t>
      </w:r>
      <w:r w:rsidR="00BB3EB2">
        <w:rPr>
          <w:color w:val="000000" w:themeColor="text1"/>
        </w:rPr>
        <w:t>arricchito</w:t>
      </w:r>
      <w:r w:rsidR="008A65F6">
        <w:rPr>
          <w:color w:val="000000" w:themeColor="text1"/>
        </w:rPr>
        <w:t xml:space="preserve"> </w:t>
      </w:r>
      <w:r w:rsidR="00887231">
        <w:rPr>
          <w:color w:val="000000" w:themeColor="text1"/>
        </w:rPr>
        <w:t>dall’on</w:t>
      </w:r>
      <w:r w:rsidR="008A65F6">
        <w:rPr>
          <w:color w:val="000000" w:themeColor="text1"/>
        </w:rPr>
        <w:t xml:space="preserve">. Salvatore de Meo, europarlamentare del PPE, che ha voluto </w:t>
      </w:r>
      <w:r w:rsidR="005D0B55">
        <w:rPr>
          <w:color w:val="000000" w:themeColor="text1"/>
        </w:rPr>
        <w:t>iniziare il suo intervento sottolineando</w:t>
      </w:r>
      <w:r w:rsidR="008A65F6">
        <w:rPr>
          <w:color w:val="000000" w:themeColor="text1"/>
        </w:rPr>
        <w:t xml:space="preserve"> l’importante ruolo svolto dalle imprese dei Mercati ortofrutticoli all’ingrosso durante l’emergenza covid19. Per tutto il periodo infatti queste strutture </w:t>
      </w:r>
      <w:r w:rsidR="00755CAD">
        <w:rPr>
          <w:color w:val="000000" w:themeColor="text1"/>
        </w:rPr>
        <w:t>sono stat</w:t>
      </w:r>
      <w:r w:rsidR="008A65F6">
        <w:rPr>
          <w:color w:val="000000" w:themeColor="text1"/>
        </w:rPr>
        <w:t xml:space="preserve">e </w:t>
      </w:r>
      <w:r w:rsidR="00755CAD">
        <w:rPr>
          <w:color w:val="000000" w:themeColor="text1"/>
        </w:rPr>
        <w:t>sempre apert</w:t>
      </w:r>
      <w:r w:rsidR="008A65F6">
        <w:rPr>
          <w:color w:val="000000" w:themeColor="text1"/>
        </w:rPr>
        <w:t>e</w:t>
      </w:r>
      <w:r w:rsidR="00755CAD">
        <w:rPr>
          <w:color w:val="000000" w:themeColor="text1"/>
        </w:rPr>
        <w:t xml:space="preserve"> e le imprese hanno lavorato assiduamente con sforzo e sacrificio per assicurare ai cittadini </w:t>
      </w:r>
      <w:r w:rsidR="008A65F6">
        <w:rPr>
          <w:color w:val="000000" w:themeColor="text1"/>
        </w:rPr>
        <w:t xml:space="preserve">di tutto il territorio nazionale </w:t>
      </w:r>
      <w:r w:rsidR="00755CAD">
        <w:rPr>
          <w:color w:val="000000" w:themeColor="text1"/>
        </w:rPr>
        <w:t xml:space="preserve">un’adeguata e corretta fornitura di prodotti ortofrutticoli </w:t>
      </w:r>
      <w:r w:rsidR="000D63B5">
        <w:rPr>
          <w:color w:val="000000" w:themeColor="text1"/>
        </w:rPr>
        <w:t>insieme a</w:t>
      </w:r>
      <w:r w:rsidR="008A622E">
        <w:rPr>
          <w:color w:val="000000" w:themeColor="text1"/>
        </w:rPr>
        <w:t>i</w:t>
      </w:r>
      <w:r w:rsidR="000D63B5">
        <w:rPr>
          <w:color w:val="000000" w:themeColor="text1"/>
        </w:rPr>
        <w:t xml:space="preserve"> negozi di vicinat</w:t>
      </w:r>
      <w:r w:rsidR="008A65F6">
        <w:rPr>
          <w:color w:val="000000" w:themeColor="text1"/>
        </w:rPr>
        <w:t xml:space="preserve">o, dimostrando che la filiera agroalimentare italiana è forte e lo è anche grazie al ruolo di coordinamento dei Mercati. E’ quindi fondamentale mettere in luce </w:t>
      </w:r>
      <w:r w:rsidR="003B54DC">
        <w:rPr>
          <w:color w:val="000000" w:themeColor="text1"/>
        </w:rPr>
        <w:t>l</w:t>
      </w:r>
      <w:r w:rsidR="006B1321">
        <w:rPr>
          <w:color w:val="000000" w:themeColor="text1"/>
        </w:rPr>
        <w:t>a funzione</w:t>
      </w:r>
      <w:r w:rsidR="008A65F6">
        <w:rPr>
          <w:color w:val="000000" w:themeColor="text1"/>
        </w:rPr>
        <w:t xml:space="preserve"> pubblic</w:t>
      </w:r>
      <w:r w:rsidR="006B1321">
        <w:rPr>
          <w:color w:val="000000" w:themeColor="text1"/>
        </w:rPr>
        <w:t>a</w:t>
      </w:r>
      <w:r w:rsidR="009D1266">
        <w:rPr>
          <w:color w:val="000000" w:themeColor="text1"/>
        </w:rPr>
        <w:t xml:space="preserve"> </w:t>
      </w:r>
      <w:r w:rsidR="006B1321">
        <w:rPr>
          <w:color w:val="000000" w:themeColor="text1"/>
        </w:rPr>
        <w:t>svolta dalle</w:t>
      </w:r>
      <w:r w:rsidR="008A65F6">
        <w:rPr>
          <w:color w:val="000000" w:themeColor="text1"/>
        </w:rPr>
        <w:t xml:space="preserve"> aziende, la vera anima dei Mercati, le quali rappresentano un servizio per la produzione ed un’opportunità per i consumatori finali.</w:t>
      </w:r>
      <w:r w:rsidR="00B70B7A">
        <w:rPr>
          <w:color w:val="000000" w:themeColor="text1"/>
        </w:rPr>
        <w:t xml:space="preserve"> L’on. De Meo ha quindi posto l’attenzione sulla necessità di agire non solo a livello nazionale ma anche europeo per riposizionare i Mercati al centro della filiera agroalimentare con l’inserimento di questi attori nella nuova PAC ma anche </w:t>
      </w:r>
      <w:r w:rsidR="00AB2169">
        <w:rPr>
          <w:color w:val="000000" w:themeColor="text1"/>
        </w:rPr>
        <w:t>nelle</w:t>
      </w:r>
      <w:r w:rsidR="00B70B7A">
        <w:rPr>
          <w:color w:val="000000" w:themeColor="text1"/>
        </w:rPr>
        <w:t xml:space="preserve"> altre iniziative europee.</w:t>
      </w:r>
    </w:p>
    <w:p w14:paraId="12F6E132" w14:textId="19C1B6EC" w:rsidR="00962029" w:rsidRDefault="00813A6E" w:rsidP="000D63B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Si è poi parlato dell’importanza di </w:t>
      </w:r>
      <w:r w:rsidR="006A1EAF">
        <w:rPr>
          <w:color w:val="000000" w:themeColor="text1"/>
        </w:rPr>
        <w:t xml:space="preserve">consolidare la collaborazione con gli enti gestori per rappresentare la categoria nel suo complesso e di </w:t>
      </w:r>
      <w:r>
        <w:rPr>
          <w:color w:val="000000" w:themeColor="text1"/>
        </w:rPr>
        <w:t xml:space="preserve">sviluppare un </w:t>
      </w:r>
      <w:r w:rsidR="00962029">
        <w:rPr>
          <w:color w:val="000000" w:themeColor="text1"/>
        </w:rPr>
        <w:t>Piano Mercati 2.0</w:t>
      </w:r>
      <w:r w:rsidR="006A1EAF">
        <w:rPr>
          <w:color w:val="000000" w:themeColor="text1"/>
        </w:rPr>
        <w:t xml:space="preserve"> per determinare un nuovo intervento legislativo nazionale che possa rafforzare i Mercati come piattaforme logistico-distributive caratterizzate da competenze tecnico specifiche elevate e controlli serrati ai prodotti ortofrutticoli con l’obiettivo di offrire </w:t>
      </w:r>
      <w:r w:rsidR="00962029">
        <w:rPr>
          <w:color w:val="000000" w:themeColor="text1"/>
        </w:rPr>
        <w:t>cibo sano e fresco a</w:t>
      </w:r>
      <w:r w:rsidR="006A1EAF">
        <w:rPr>
          <w:color w:val="000000" w:themeColor="text1"/>
        </w:rPr>
        <w:t xml:space="preserve"> tutti i </w:t>
      </w:r>
      <w:r w:rsidR="00962029">
        <w:rPr>
          <w:color w:val="000000" w:themeColor="text1"/>
        </w:rPr>
        <w:t>cittadini</w:t>
      </w:r>
      <w:r w:rsidR="006A1EAF">
        <w:rPr>
          <w:color w:val="000000" w:themeColor="text1"/>
        </w:rPr>
        <w:t xml:space="preserve">. Tale strategia si incentra </w:t>
      </w:r>
      <w:r w:rsidR="00AF20A6">
        <w:rPr>
          <w:color w:val="000000" w:themeColor="text1"/>
        </w:rPr>
        <w:t>sulla necessitò di rinnovare il rapporto con la produzione, il primo interlocutore delle aziende grossiste, e di rafforzare il legame con la distribuzione per creare nuovi servizi ai propri clienti.</w:t>
      </w:r>
    </w:p>
    <w:p w14:paraId="77CE5A70" w14:textId="37F1C483" w:rsidR="00B70B7A" w:rsidRDefault="00962029" w:rsidP="000D63B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Durante l’incontro sono stati discussi anche altre tematiche: l’importanza del rinnovamento infrastrutturale e della razionalizzazione delle strutture; il rapporto con gli enti gestori; il ricambio generazionale; il tema dell’internalizzazione e del limite al contante;</w:t>
      </w:r>
    </w:p>
    <w:p w14:paraId="3F0FFD5E" w14:textId="484C0A51" w:rsidR="00D319F4" w:rsidRDefault="00D319F4" w:rsidP="000D63B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 occasione dell’incontro si è svolto </w:t>
      </w:r>
      <w:r w:rsidR="00962029">
        <w:rPr>
          <w:color w:val="000000" w:themeColor="text1"/>
        </w:rPr>
        <w:t xml:space="preserve">anche </w:t>
      </w:r>
      <w:r>
        <w:rPr>
          <w:color w:val="000000" w:themeColor="text1"/>
        </w:rPr>
        <w:t xml:space="preserve">il Consiglio Direttivo della Federazione con la nomina delle nuove Vice Presidenze: Aurelio Baccini (Firenze), Michele </w:t>
      </w:r>
      <w:proofErr w:type="spellStart"/>
      <w:r>
        <w:rPr>
          <w:color w:val="000000" w:themeColor="text1"/>
        </w:rPr>
        <w:t>Colasuonno</w:t>
      </w:r>
      <w:proofErr w:type="spellEnd"/>
      <w:r>
        <w:rPr>
          <w:color w:val="000000" w:themeColor="text1"/>
        </w:rPr>
        <w:t xml:space="preserve"> (Milano), Jacopo </w:t>
      </w:r>
      <w:proofErr w:type="spellStart"/>
      <w:r>
        <w:rPr>
          <w:color w:val="000000" w:themeColor="text1"/>
        </w:rPr>
        <w:t>Montresor</w:t>
      </w:r>
      <w:proofErr w:type="spellEnd"/>
      <w:r>
        <w:rPr>
          <w:color w:val="000000" w:themeColor="text1"/>
        </w:rPr>
        <w:t xml:space="preserve"> (Verona), Giuseppe Pavan (Udine) e Riccardo Pompei (Roma).</w:t>
      </w:r>
      <w:r w:rsidR="00BB3EB2">
        <w:rPr>
          <w:color w:val="000000" w:themeColor="text1"/>
        </w:rPr>
        <w:t xml:space="preserve"> E’ stato fine approvato l’ingresso di Catanzaro fra le associazioni territoriali di Fedagromercati.</w:t>
      </w:r>
      <w:r w:rsidR="002A301B">
        <w:rPr>
          <w:color w:val="000000" w:themeColor="text1"/>
        </w:rPr>
        <w:t xml:space="preserve"> </w:t>
      </w:r>
    </w:p>
    <w:p w14:paraId="34E6977D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0D4E5607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11470630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6CC52964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62D1C5E1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24A13FF4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591F26BE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1B1E1C38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6D2D57F9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7F94DE2B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0D1C1B6C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0A54C532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711DC329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1DD4FE59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0F2E58F4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00173A19" w14:textId="77777777" w:rsidR="007A79A0" w:rsidRDefault="007A79A0" w:rsidP="000D63B5">
      <w:pPr>
        <w:spacing w:line="360" w:lineRule="auto"/>
        <w:jc w:val="both"/>
        <w:rPr>
          <w:color w:val="000000" w:themeColor="text1"/>
        </w:rPr>
      </w:pPr>
    </w:p>
    <w:p w14:paraId="161C8011" w14:textId="1946705F" w:rsidR="007A79A0" w:rsidRPr="00755CAD" w:rsidRDefault="007A79A0" w:rsidP="000D63B5">
      <w:pPr>
        <w:spacing w:line="360" w:lineRule="auto"/>
        <w:jc w:val="both"/>
        <w:rPr>
          <w:color w:val="000000" w:themeColor="text1"/>
        </w:rPr>
      </w:pPr>
    </w:p>
    <w:sectPr w:rsidR="007A79A0" w:rsidRPr="00755CA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FA2C" w14:textId="77777777" w:rsidR="00E24A2A" w:rsidRDefault="00E24A2A" w:rsidP="00095A36">
      <w:pPr>
        <w:spacing w:after="0" w:line="240" w:lineRule="auto"/>
      </w:pPr>
      <w:r>
        <w:separator/>
      </w:r>
    </w:p>
  </w:endnote>
  <w:endnote w:type="continuationSeparator" w:id="0">
    <w:p w14:paraId="72B1F1CC" w14:textId="77777777" w:rsidR="00E24A2A" w:rsidRDefault="00E24A2A" w:rsidP="000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DB87" w14:textId="77777777" w:rsidR="008B7710" w:rsidRDefault="008B7710" w:rsidP="00095A36">
    <w:pPr>
      <w:pStyle w:val="Pidipagina"/>
      <w:jc w:val="center"/>
      <w:rPr>
        <w:b/>
        <w:bCs/>
        <w:sz w:val="18"/>
        <w:szCs w:val="18"/>
      </w:rPr>
    </w:pPr>
  </w:p>
  <w:p w14:paraId="6BCA5964" w14:textId="083F7165" w:rsidR="00095A36" w:rsidRPr="00095A36" w:rsidRDefault="00095A36" w:rsidP="00095A36">
    <w:pPr>
      <w:pStyle w:val="Pidipagina"/>
      <w:jc w:val="center"/>
      <w:rPr>
        <w:b/>
        <w:bCs/>
        <w:sz w:val="18"/>
        <w:szCs w:val="18"/>
      </w:rPr>
    </w:pPr>
    <w:r w:rsidRPr="00095A36">
      <w:rPr>
        <w:b/>
        <w:bCs/>
        <w:sz w:val="18"/>
        <w:szCs w:val="18"/>
      </w:rPr>
      <w:t>Seguici su Facebook:</w:t>
    </w:r>
    <w:r w:rsidRPr="00095A36">
      <w:rPr>
        <w:sz w:val="18"/>
        <w:szCs w:val="18"/>
      </w:rPr>
      <w:t xml:space="preserve"> </w:t>
    </w:r>
    <w:hyperlink r:id="rId1" w:history="1">
      <w:r w:rsidRPr="00095A36">
        <w:rPr>
          <w:rStyle w:val="Collegamentoipertestuale"/>
          <w:sz w:val="18"/>
          <w:szCs w:val="18"/>
        </w:rPr>
        <w:t>https://www.facebook.com/Fedagromercati</w:t>
      </w:r>
    </w:hyperlink>
    <w:r w:rsidRPr="00095A36">
      <w:rPr>
        <w:b/>
        <w:bCs/>
        <w:sz w:val="18"/>
        <w:szCs w:val="18"/>
      </w:rPr>
      <w:t xml:space="preserve">  e su Twitter: </w:t>
    </w:r>
    <w:hyperlink r:id="rId2" w:history="1">
      <w:r w:rsidRPr="00095A36">
        <w:rPr>
          <w:rStyle w:val="Collegamentoipertestuale"/>
          <w:sz w:val="18"/>
          <w:szCs w:val="18"/>
        </w:rPr>
        <w:t>https://twitter.com/fedagroconf</w:t>
      </w:r>
    </w:hyperlink>
  </w:p>
  <w:p w14:paraId="4CD43E20" w14:textId="77777777" w:rsidR="00095A36" w:rsidRPr="00095A36" w:rsidRDefault="00095A36" w:rsidP="00095A36">
    <w:pPr>
      <w:pStyle w:val="Pidipagina"/>
      <w:jc w:val="center"/>
      <w:rPr>
        <w:sz w:val="18"/>
        <w:szCs w:val="18"/>
      </w:rPr>
    </w:pPr>
    <w:r w:rsidRPr="00095A36">
      <w:rPr>
        <w:sz w:val="18"/>
        <w:szCs w:val="18"/>
      </w:rPr>
      <w:t xml:space="preserve">Questo documento è presente sul sito di Fedagromercati: </w:t>
    </w:r>
    <w:hyperlink r:id="rId3" w:history="1">
      <w:r w:rsidRPr="00095A36">
        <w:rPr>
          <w:rStyle w:val="Collegamentoipertestuale"/>
          <w:sz w:val="18"/>
          <w:szCs w:val="18"/>
        </w:rPr>
        <w:t>http://www.fedagromercati.it/Default.aspx</w:t>
      </w:r>
    </w:hyperlink>
  </w:p>
  <w:p w14:paraId="7EB3825F" w14:textId="47A7E27A" w:rsidR="00095A36" w:rsidRPr="00095A36" w:rsidRDefault="00095A36" w:rsidP="00095A36">
    <w:pPr>
      <w:pStyle w:val="Pidipagina"/>
      <w:jc w:val="center"/>
      <w:rPr>
        <w:sz w:val="18"/>
        <w:szCs w:val="18"/>
      </w:rPr>
    </w:pPr>
    <w:r w:rsidRPr="00095A36">
      <w:rPr>
        <w:sz w:val="18"/>
        <w:szCs w:val="18"/>
      </w:rPr>
      <w:t xml:space="preserve">Ufficio Comunicazione: Piazza </w:t>
    </w:r>
    <w:proofErr w:type="spellStart"/>
    <w:r w:rsidRPr="00095A36">
      <w:rPr>
        <w:sz w:val="18"/>
        <w:szCs w:val="18"/>
      </w:rPr>
      <w:t>G.G.Belli</w:t>
    </w:r>
    <w:proofErr w:type="spellEnd"/>
    <w:r w:rsidRPr="00095A36">
      <w:rPr>
        <w:sz w:val="18"/>
        <w:szCs w:val="18"/>
      </w:rPr>
      <w:t xml:space="preserve"> 2, 00153 Roma – Tel. 06.58333806; E-mail: </w:t>
    </w:r>
    <w:hyperlink r:id="rId4" w:history="1">
      <w:r w:rsidRPr="00095A36">
        <w:rPr>
          <w:rStyle w:val="Collegamentoipertestuale"/>
          <w:sz w:val="18"/>
          <w:szCs w:val="18"/>
        </w:rPr>
        <w:t>fedagro@confcommercio.it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FC7A8" w14:textId="77777777" w:rsidR="00E24A2A" w:rsidRDefault="00E24A2A" w:rsidP="00095A36">
      <w:pPr>
        <w:spacing w:after="0" w:line="240" w:lineRule="auto"/>
      </w:pPr>
      <w:r>
        <w:separator/>
      </w:r>
    </w:p>
  </w:footnote>
  <w:footnote w:type="continuationSeparator" w:id="0">
    <w:p w14:paraId="6CE29D19" w14:textId="77777777" w:rsidR="00E24A2A" w:rsidRDefault="00E24A2A" w:rsidP="0009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11984" w14:textId="1AD6D158" w:rsidR="00095A36" w:rsidRDefault="00095A36">
    <w:pPr>
      <w:pStyle w:val="Intestazione"/>
    </w:pPr>
    <w:r>
      <w:rPr>
        <w:noProof/>
        <w:lang w:eastAsia="it-IT"/>
      </w:rPr>
      <w:drawing>
        <wp:inline distT="0" distB="0" distL="0" distR="0" wp14:anchorId="1DDE6784" wp14:editId="60CB0DAE">
          <wp:extent cx="4130040" cy="1434244"/>
          <wp:effectExtent l="0" t="0" r="3810" b="0"/>
          <wp:docPr id="1" name="Immagine 1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AGR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690" cy="144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9EC8B" w14:textId="77777777" w:rsidR="005B29C8" w:rsidRDefault="005B29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6"/>
    <w:rsid w:val="00095A36"/>
    <w:rsid w:val="000D63B5"/>
    <w:rsid w:val="00197955"/>
    <w:rsid w:val="002A301B"/>
    <w:rsid w:val="003B54DC"/>
    <w:rsid w:val="00467F05"/>
    <w:rsid w:val="004C460C"/>
    <w:rsid w:val="005B29C8"/>
    <w:rsid w:val="005D0B55"/>
    <w:rsid w:val="006176A3"/>
    <w:rsid w:val="006A1EAF"/>
    <w:rsid w:val="006B1321"/>
    <w:rsid w:val="006C00E9"/>
    <w:rsid w:val="00755CAD"/>
    <w:rsid w:val="007A79A0"/>
    <w:rsid w:val="00813A6E"/>
    <w:rsid w:val="00862ADB"/>
    <w:rsid w:val="00887231"/>
    <w:rsid w:val="008A622E"/>
    <w:rsid w:val="008A65F6"/>
    <w:rsid w:val="008B7710"/>
    <w:rsid w:val="00903738"/>
    <w:rsid w:val="00962029"/>
    <w:rsid w:val="009C7FBF"/>
    <w:rsid w:val="009D1266"/>
    <w:rsid w:val="00AB2169"/>
    <w:rsid w:val="00AF20A6"/>
    <w:rsid w:val="00B11356"/>
    <w:rsid w:val="00B70B7A"/>
    <w:rsid w:val="00BB3EB2"/>
    <w:rsid w:val="00CF0896"/>
    <w:rsid w:val="00D319F4"/>
    <w:rsid w:val="00D56963"/>
    <w:rsid w:val="00D64B2B"/>
    <w:rsid w:val="00E16A94"/>
    <w:rsid w:val="00E24A2A"/>
    <w:rsid w:val="00EF576D"/>
    <w:rsid w:val="00F26400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FE925"/>
  <w15:chartTrackingRefBased/>
  <w15:docId w15:val="{D43D513D-C9CA-4437-BDEE-88D11B9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A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A36"/>
  </w:style>
  <w:style w:type="paragraph" w:styleId="Pidipagina">
    <w:name w:val="footer"/>
    <w:basedOn w:val="Normale"/>
    <w:link w:val="PidipaginaCarattere"/>
    <w:uiPriority w:val="99"/>
    <w:unhideWhenUsed/>
    <w:rsid w:val="0009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A36"/>
  </w:style>
  <w:style w:type="character" w:styleId="Collegamentoipertestuale">
    <w:name w:val="Hyperlink"/>
    <w:basedOn w:val="Carpredefinitoparagrafo"/>
    <w:uiPriority w:val="99"/>
    <w:unhideWhenUsed/>
    <w:rsid w:val="00095A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agromercati.it/Default.aspx" TargetMode="External"/><Relationship Id="rId2" Type="http://schemas.openxmlformats.org/officeDocument/2006/relationships/hyperlink" Target="https://twitter.com/fedagroconf" TargetMode="External"/><Relationship Id="rId1" Type="http://schemas.openxmlformats.org/officeDocument/2006/relationships/hyperlink" Target="https://www.facebook.com/Fedagromercati/?ref=hl" TargetMode="External"/><Relationship Id="rId4" Type="http://schemas.openxmlformats.org/officeDocument/2006/relationships/hyperlink" Target="mailto:fedagro@confcommerc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566C-D4F4-42BF-9B8C-FB2A34C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Fedagromercati</dc:creator>
  <cp:keywords/>
  <dc:description/>
  <cp:lastModifiedBy>Gotti Annalisa</cp:lastModifiedBy>
  <cp:revision>2</cp:revision>
  <dcterms:created xsi:type="dcterms:W3CDTF">2020-08-06T11:04:00Z</dcterms:created>
  <dcterms:modified xsi:type="dcterms:W3CDTF">2020-08-06T11:04:00Z</dcterms:modified>
</cp:coreProperties>
</file>