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0" w:rsidRDefault="00E10C3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-168910</wp:posOffset>
            </wp:positionV>
            <wp:extent cx="967740" cy="730049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 logo BIT ner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3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650" w:rsidRPr="00740650" w:rsidRDefault="00740650" w:rsidP="00740650"/>
    <w:p w:rsidR="0057359B" w:rsidRDefault="0057359B" w:rsidP="00740650"/>
    <w:p w:rsidR="009617EE" w:rsidRDefault="005A33D4" w:rsidP="00740650">
      <w:pPr>
        <w:jc w:val="center"/>
      </w:pPr>
      <w:r>
        <w:t>FOTO NOTIZIA</w:t>
      </w:r>
    </w:p>
    <w:p w:rsidR="005A33D4" w:rsidRPr="005A33D4" w:rsidRDefault="005A33D4" w:rsidP="00740650">
      <w:pPr>
        <w:jc w:val="center"/>
        <w:rPr>
          <w:b/>
          <w:sz w:val="28"/>
          <w:szCs w:val="28"/>
        </w:rPr>
      </w:pPr>
      <w:r w:rsidRPr="005A33D4">
        <w:rPr>
          <w:b/>
          <w:sz w:val="28"/>
          <w:szCs w:val="28"/>
        </w:rPr>
        <w:t>Fino al 15 febbraio 2020</w:t>
      </w:r>
    </w:p>
    <w:p w:rsidR="000B08AD" w:rsidRPr="005A33D4" w:rsidRDefault="000B08AD" w:rsidP="005A33D4">
      <w:pPr>
        <w:spacing w:after="0" w:line="240" w:lineRule="auto"/>
        <w:jc w:val="center"/>
        <w:rPr>
          <w:b/>
          <w:sz w:val="24"/>
          <w:szCs w:val="24"/>
        </w:rPr>
      </w:pPr>
      <w:r w:rsidRPr="005A33D4">
        <w:rPr>
          <w:b/>
          <w:sz w:val="24"/>
          <w:szCs w:val="24"/>
        </w:rPr>
        <w:t xml:space="preserve">La Concessionaria </w:t>
      </w:r>
      <w:r w:rsidR="0024693C" w:rsidRPr="005A33D4">
        <w:rPr>
          <w:b/>
          <w:sz w:val="24"/>
          <w:szCs w:val="24"/>
        </w:rPr>
        <w:t>C</w:t>
      </w:r>
      <w:r w:rsidR="00FD29E8" w:rsidRPr="005A33D4">
        <w:rPr>
          <w:b/>
          <w:sz w:val="24"/>
          <w:szCs w:val="24"/>
        </w:rPr>
        <w:t>AR</w:t>
      </w:r>
      <w:r w:rsidR="0024693C" w:rsidRPr="005A33D4">
        <w:rPr>
          <w:b/>
          <w:sz w:val="24"/>
          <w:szCs w:val="24"/>
        </w:rPr>
        <w:t xml:space="preserve"> </w:t>
      </w:r>
      <w:r w:rsidRPr="005A33D4">
        <w:rPr>
          <w:b/>
          <w:sz w:val="24"/>
          <w:szCs w:val="24"/>
        </w:rPr>
        <w:t>in collaborazione con la galleria DI PAOLO ARTE</w:t>
      </w:r>
    </w:p>
    <w:p w:rsidR="00B871CB" w:rsidRDefault="000B08AD" w:rsidP="005A33D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A33D4">
        <w:rPr>
          <w:b/>
          <w:sz w:val="24"/>
          <w:szCs w:val="24"/>
        </w:rPr>
        <w:t>ospita</w:t>
      </w:r>
      <w:proofErr w:type="gramEnd"/>
      <w:r w:rsidRPr="005A33D4">
        <w:rPr>
          <w:b/>
          <w:sz w:val="24"/>
          <w:szCs w:val="24"/>
        </w:rPr>
        <w:t xml:space="preserve"> la mostra </w:t>
      </w:r>
      <w:proofErr w:type="spellStart"/>
      <w:r w:rsidRPr="005A33D4">
        <w:rPr>
          <w:b/>
          <w:i/>
          <w:sz w:val="24"/>
          <w:szCs w:val="24"/>
        </w:rPr>
        <w:t>Traces</w:t>
      </w:r>
      <w:proofErr w:type="spellEnd"/>
      <w:r w:rsidRPr="005A33D4">
        <w:rPr>
          <w:b/>
          <w:sz w:val="24"/>
          <w:szCs w:val="24"/>
        </w:rPr>
        <w:t>/</w:t>
      </w:r>
      <w:r w:rsidRPr="005A33D4">
        <w:rPr>
          <w:b/>
          <w:i/>
          <w:sz w:val="24"/>
          <w:szCs w:val="24"/>
        </w:rPr>
        <w:t>Tracce</w:t>
      </w:r>
      <w:r w:rsidRPr="005A33D4">
        <w:rPr>
          <w:b/>
          <w:sz w:val="24"/>
          <w:szCs w:val="24"/>
        </w:rPr>
        <w:t xml:space="preserve"> di Felice Nittolo</w:t>
      </w:r>
      <w:r w:rsidR="00B871CB">
        <w:rPr>
          <w:b/>
          <w:sz w:val="24"/>
          <w:szCs w:val="24"/>
        </w:rPr>
        <w:t xml:space="preserve"> </w:t>
      </w:r>
      <w:r w:rsidR="00FA7CAE" w:rsidRPr="005A33D4">
        <w:rPr>
          <w:b/>
          <w:sz w:val="24"/>
          <w:szCs w:val="24"/>
        </w:rPr>
        <w:t xml:space="preserve">e </w:t>
      </w:r>
    </w:p>
    <w:p w:rsidR="00FA7CAE" w:rsidRPr="005A33D4" w:rsidRDefault="00FA7CAE" w:rsidP="005A33D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A33D4">
        <w:rPr>
          <w:b/>
          <w:sz w:val="24"/>
          <w:szCs w:val="24"/>
        </w:rPr>
        <w:t xml:space="preserve">lo spin off della mostra </w:t>
      </w:r>
      <w:r w:rsidRPr="005A33D4">
        <w:rPr>
          <w:b/>
          <w:i/>
          <w:sz w:val="24"/>
          <w:szCs w:val="24"/>
        </w:rPr>
        <w:t>NOI. NON ERANO SOLO CANZONETTE</w:t>
      </w:r>
      <w:r w:rsidRPr="005A33D4">
        <w:rPr>
          <w:b/>
          <w:sz w:val="24"/>
          <w:szCs w:val="24"/>
        </w:rPr>
        <w:t xml:space="preserve"> </w:t>
      </w:r>
    </w:p>
    <w:p w:rsidR="007002AC" w:rsidRDefault="00FA7CAE" w:rsidP="0008488F">
      <w:pPr>
        <w:spacing w:after="0" w:line="240" w:lineRule="auto"/>
        <w:jc w:val="center"/>
        <w:rPr>
          <w:b/>
          <w:i/>
          <w:sz w:val="24"/>
          <w:szCs w:val="24"/>
        </w:rPr>
      </w:pPr>
      <w:r w:rsidRPr="005A33D4">
        <w:rPr>
          <w:b/>
          <w:i/>
          <w:sz w:val="24"/>
          <w:szCs w:val="24"/>
        </w:rPr>
        <w:t>"C'era un ragazzo che come me..."</w:t>
      </w:r>
    </w:p>
    <w:p w:rsidR="0008488F" w:rsidRPr="0008488F" w:rsidRDefault="0008488F" w:rsidP="000848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F1A3B" w:rsidRPr="00CA346F" w:rsidRDefault="005A33D4" w:rsidP="000F1A3B">
      <w:pPr>
        <w:pStyle w:val="NormaleWeb"/>
        <w:shd w:val="clear" w:color="auto" w:fill="FFFFFF"/>
        <w:spacing w:before="0" w:beforeAutospacing="0" w:after="240" w:afterAutospacing="0" w:line="288" w:lineRule="auto"/>
        <w:ind w:right="140"/>
        <w:jc w:val="both"/>
        <w:rPr>
          <w:rFonts w:asciiTheme="minorHAnsi" w:hAnsiTheme="minorHAnsi" w:cstheme="minorHAnsi"/>
          <w:b/>
          <w:i/>
        </w:rPr>
      </w:pPr>
      <w:r>
        <w:rPr>
          <w:rStyle w:val="Enfasicorsivo"/>
          <w:rFonts w:asciiTheme="minorHAnsi" w:hAnsiTheme="minorHAnsi" w:cstheme="minorHAnsi"/>
          <w:i w:val="0"/>
          <w:color w:val="222222"/>
        </w:rPr>
        <w:t xml:space="preserve">La </w:t>
      </w:r>
      <w:r w:rsidR="00AC1A33">
        <w:rPr>
          <w:rStyle w:val="Enfasicorsivo"/>
          <w:rFonts w:asciiTheme="minorHAnsi" w:hAnsiTheme="minorHAnsi" w:cstheme="minorHAnsi"/>
          <w:i w:val="0"/>
          <w:color w:val="222222"/>
        </w:rPr>
        <w:t>C</w:t>
      </w:r>
      <w:r>
        <w:rPr>
          <w:rStyle w:val="Enfasicorsivo"/>
          <w:rFonts w:asciiTheme="minorHAnsi" w:hAnsiTheme="minorHAnsi" w:cstheme="minorHAnsi"/>
          <w:i w:val="0"/>
          <w:color w:val="222222"/>
        </w:rPr>
        <w:t>oncessionaria CAR</w:t>
      </w:r>
      <w:r w:rsidR="0008488F">
        <w:rPr>
          <w:rStyle w:val="Enfasicorsivo"/>
          <w:rFonts w:asciiTheme="minorHAnsi" w:hAnsiTheme="minorHAnsi" w:cstheme="minorHAnsi"/>
          <w:i w:val="0"/>
          <w:color w:val="222222"/>
        </w:rPr>
        <w:t>, associata</w:t>
      </w:r>
      <w:r w:rsidR="00723808">
        <w:rPr>
          <w:rStyle w:val="Enfasicorsivo"/>
          <w:rFonts w:asciiTheme="minorHAnsi" w:hAnsiTheme="minorHAnsi" w:cstheme="minorHAnsi"/>
          <w:i w:val="0"/>
          <w:color w:val="222222"/>
        </w:rPr>
        <w:t xml:space="preserve"> a Confcommercio Ascom Bologna ospita </w:t>
      </w:r>
      <w:r w:rsidR="000F1A3B">
        <w:rPr>
          <w:rStyle w:val="Enfasicorsivo"/>
          <w:rFonts w:asciiTheme="minorHAnsi" w:hAnsiTheme="minorHAnsi" w:cstheme="minorHAnsi"/>
          <w:i w:val="0"/>
          <w:color w:val="222222"/>
        </w:rPr>
        <w:t>fino al 15 febb</w:t>
      </w:r>
      <w:r>
        <w:rPr>
          <w:rStyle w:val="Enfasicorsivo"/>
          <w:rFonts w:asciiTheme="minorHAnsi" w:hAnsiTheme="minorHAnsi" w:cstheme="minorHAnsi"/>
          <w:i w:val="0"/>
          <w:color w:val="222222"/>
        </w:rPr>
        <w:t xml:space="preserve">raio, </w:t>
      </w:r>
      <w:r w:rsidR="0024693C">
        <w:rPr>
          <w:rStyle w:val="Enfasicorsivo"/>
          <w:rFonts w:asciiTheme="minorHAnsi" w:hAnsiTheme="minorHAnsi" w:cstheme="minorHAnsi"/>
          <w:i w:val="0"/>
          <w:color w:val="222222"/>
        </w:rPr>
        <w:t xml:space="preserve">nel proprio show </w:t>
      </w:r>
      <w:r w:rsidR="004C13C3">
        <w:rPr>
          <w:rStyle w:val="Enfasicorsivo"/>
          <w:rFonts w:asciiTheme="minorHAnsi" w:hAnsiTheme="minorHAnsi" w:cstheme="minorHAnsi"/>
          <w:i w:val="0"/>
          <w:color w:val="222222"/>
        </w:rPr>
        <w:t xml:space="preserve">room di Viale </w:t>
      </w:r>
      <w:proofErr w:type="spellStart"/>
      <w:r w:rsidR="004C13C3">
        <w:rPr>
          <w:rStyle w:val="Enfasicorsivo"/>
          <w:rFonts w:asciiTheme="minorHAnsi" w:hAnsiTheme="minorHAnsi" w:cstheme="minorHAnsi"/>
          <w:i w:val="0"/>
          <w:color w:val="222222"/>
        </w:rPr>
        <w:t>Pietramellara</w:t>
      </w:r>
      <w:proofErr w:type="spellEnd"/>
      <w:r w:rsidR="004C13C3">
        <w:rPr>
          <w:rStyle w:val="Enfasicorsivo"/>
          <w:rFonts w:asciiTheme="minorHAnsi" w:hAnsiTheme="minorHAnsi" w:cstheme="minorHAnsi"/>
          <w:i w:val="0"/>
          <w:color w:val="222222"/>
        </w:rPr>
        <w:t xml:space="preserve"> 4 la mostra </w:t>
      </w:r>
      <w:r w:rsidR="00CA346F">
        <w:rPr>
          <w:rStyle w:val="Enfasicorsivo"/>
          <w:rFonts w:asciiTheme="minorHAnsi" w:hAnsiTheme="minorHAnsi" w:cstheme="minorHAnsi"/>
          <w:i w:val="0"/>
          <w:color w:val="222222"/>
        </w:rPr>
        <w:t>“</w:t>
      </w:r>
      <w:proofErr w:type="spellStart"/>
      <w:r w:rsidR="004C13C3" w:rsidRPr="00AB0B22">
        <w:rPr>
          <w:rStyle w:val="Enfasicorsivo"/>
          <w:rFonts w:asciiTheme="minorHAnsi" w:hAnsiTheme="minorHAnsi" w:cstheme="minorHAnsi"/>
          <w:b/>
          <w:i w:val="0"/>
          <w:color w:val="222222"/>
        </w:rPr>
        <w:t>Traces</w:t>
      </w:r>
      <w:proofErr w:type="spellEnd"/>
      <w:r w:rsidR="004C13C3" w:rsidRPr="00AB0B22">
        <w:rPr>
          <w:rStyle w:val="Enfasicorsivo"/>
          <w:rFonts w:asciiTheme="minorHAnsi" w:hAnsiTheme="minorHAnsi" w:cstheme="minorHAnsi"/>
          <w:b/>
          <w:i w:val="0"/>
          <w:color w:val="222222"/>
        </w:rPr>
        <w:t>/Tracce</w:t>
      </w:r>
      <w:r w:rsidR="00CA346F" w:rsidRPr="00CA346F">
        <w:rPr>
          <w:rStyle w:val="Enfasicorsivo"/>
          <w:rFonts w:asciiTheme="minorHAnsi" w:hAnsiTheme="minorHAnsi" w:cstheme="minorHAnsi"/>
          <w:i w:val="0"/>
          <w:color w:val="222222"/>
        </w:rPr>
        <w:t>”</w:t>
      </w:r>
      <w:r w:rsidR="00CA346F">
        <w:rPr>
          <w:rStyle w:val="Enfasicorsivo"/>
          <w:rFonts w:asciiTheme="minorHAnsi" w:hAnsiTheme="minorHAnsi" w:cstheme="minorHAnsi"/>
          <w:b/>
          <w:i w:val="0"/>
          <w:color w:val="222222"/>
        </w:rPr>
        <w:t xml:space="preserve"> </w:t>
      </w:r>
      <w:r w:rsidR="0024693C" w:rsidRPr="00AB0B22">
        <w:rPr>
          <w:rStyle w:val="Enfasicorsivo"/>
          <w:rFonts w:asciiTheme="minorHAnsi" w:hAnsiTheme="minorHAnsi" w:cstheme="minorHAnsi"/>
          <w:b/>
          <w:i w:val="0"/>
          <w:color w:val="222222"/>
        </w:rPr>
        <w:t xml:space="preserve">di Felice </w:t>
      </w:r>
      <w:proofErr w:type="gramStart"/>
      <w:r w:rsidR="0024693C" w:rsidRPr="00AB0B22">
        <w:rPr>
          <w:rStyle w:val="Enfasicorsivo"/>
          <w:rFonts w:asciiTheme="minorHAnsi" w:hAnsiTheme="minorHAnsi" w:cstheme="minorHAnsi"/>
          <w:b/>
          <w:i w:val="0"/>
          <w:color w:val="222222"/>
        </w:rPr>
        <w:t>Nittolo</w:t>
      </w:r>
      <w:r w:rsidR="0008488F">
        <w:rPr>
          <w:rStyle w:val="Enfasicorsivo"/>
          <w:rFonts w:asciiTheme="minorHAnsi" w:hAnsiTheme="minorHAnsi" w:cstheme="minorHAnsi"/>
          <w:b/>
          <w:i w:val="0"/>
          <w:color w:val="222222"/>
        </w:rPr>
        <w:t>,</w:t>
      </w:r>
      <w:r w:rsidR="00723808">
        <w:rPr>
          <w:rStyle w:val="Enfasicorsivo"/>
          <w:rFonts w:asciiTheme="minorHAnsi" w:hAnsiTheme="minorHAnsi" w:cstheme="minorHAnsi"/>
          <w:b/>
          <w:i w:val="0"/>
          <w:color w:val="222222"/>
        </w:rPr>
        <w:t xml:space="preserve"> </w:t>
      </w:r>
      <w:r w:rsidR="0024693C">
        <w:rPr>
          <w:rStyle w:val="Enfasicorsivo"/>
          <w:rFonts w:asciiTheme="minorHAnsi" w:hAnsiTheme="minorHAnsi" w:cstheme="minorHAnsi"/>
          <w:i w:val="0"/>
          <w:color w:val="222222"/>
        </w:rPr>
        <w:t xml:space="preserve"> </w:t>
      </w:r>
      <w:r w:rsidR="00723808">
        <w:rPr>
          <w:rStyle w:val="Enfasicorsivo"/>
          <w:rFonts w:asciiTheme="minorHAnsi" w:hAnsiTheme="minorHAnsi" w:cstheme="minorHAnsi"/>
          <w:i w:val="0"/>
          <w:color w:val="222222"/>
        </w:rPr>
        <w:t>organizzata</w:t>
      </w:r>
      <w:proofErr w:type="gramEnd"/>
      <w:r w:rsidR="00723808">
        <w:rPr>
          <w:rStyle w:val="Enfasicorsivo"/>
          <w:rFonts w:asciiTheme="minorHAnsi" w:hAnsiTheme="minorHAnsi" w:cstheme="minorHAnsi"/>
          <w:i w:val="0"/>
          <w:color w:val="222222"/>
        </w:rPr>
        <w:t xml:space="preserve"> in collaborazione con la Galleria Di Paolo Arte Moderna e Contemporanea. </w:t>
      </w:r>
      <w:r w:rsidR="000F1A3B">
        <w:rPr>
          <w:rStyle w:val="Enfasicorsivo"/>
          <w:rFonts w:asciiTheme="minorHAnsi" w:hAnsiTheme="minorHAnsi" w:cstheme="minorHAnsi"/>
          <w:i w:val="0"/>
          <w:color w:val="222222"/>
        </w:rPr>
        <w:t>Nelle opere di Felice Nittolo</w:t>
      </w:r>
      <w:r w:rsidR="00723808">
        <w:rPr>
          <w:rStyle w:val="Enfasicorsivo"/>
          <w:rFonts w:asciiTheme="minorHAnsi" w:hAnsiTheme="minorHAnsi" w:cstheme="minorHAnsi"/>
          <w:i w:val="0"/>
          <w:color w:val="222222"/>
        </w:rPr>
        <w:t>,</w:t>
      </w:r>
      <w:r w:rsidR="000F1A3B">
        <w:rPr>
          <w:rStyle w:val="Enfasicorsivo"/>
          <w:rFonts w:asciiTheme="minorHAnsi" w:hAnsiTheme="minorHAnsi" w:cstheme="minorHAnsi"/>
          <w:i w:val="0"/>
          <w:color w:val="222222"/>
        </w:rPr>
        <w:t xml:space="preserve"> </w:t>
      </w:r>
      <w:r w:rsidR="00723808">
        <w:rPr>
          <w:rStyle w:val="Enfasicorsivo"/>
          <w:rFonts w:asciiTheme="minorHAnsi" w:hAnsiTheme="minorHAnsi" w:cstheme="minorHAnsi"/>
          <w:i w:val="0"/>
          <w:color w:val="222222"/>
        </w:rPr>
        <w:t xml:space="preserve">uno </w:t>
      </w:r>
      <w:r w:rsidR="00723808" w:rsidRPr="00FD29E8">
        <w:rPr>
          <w:rStyle w:val="Enfasicorsivo"/>
          <w:rFonts w:asciiTheme="minorHAnsi" w:hAnsiTheme="minorHAnsi" w:cstheme="minorHAnsi"/>
          <w:i w:val="0"/>
          <w:color w:val="222222"/>
        </w:rPr>
        <w:t>dei più apprezzati artisti della creatività musiv</w:t>
      </w:r>
      <w:r w:rsidR="00723808">
        <w:rPr>
          <w:rStyle w:val="Enfasicorsivo"/>
          <w:rFonts w:asciiTheme="minorHAnsi" w:hAnsiTheme="minorHAnsi" w:cstheme="minorHAnsi"/>
          <w:i w:val="0"/>
          <w:color w:val="222222"/>
        </w:rPr>
        <w:t xml:space="preserve">a internazionale, </w:t>
      </w:r>
      <w:r w:rsidR="000F1A3B">
        <w:rPr>
          <w:rStyle w:val="Enfasicorsivo"/>
          <w:rFonts w:asciiTheme="minorHAnsi" w:hAnsiTheme="minorHAnsi" w:cstheme="minorHAnsi"/>
          <w:i w:val="0"/>
          <w:color w:val="222222"/>
        </w:rPr>
        <w:t xml:space="preserve">il mosaico è protagonista e può essere interpretato come un insieme di elementi eterogenei che si fondono in un unico soggetto e strumento di narrazione. </w:t>
      </w:r>
    </w:p>
    <w:p w:rsidR="005A33D4" w:rsidRPr="005A33D4" w:rsidRDefault="00FD29E8" w:rsidP="005A33D4">
      <w:pPr>
        <w:pStyle w:val="NormaleWeb"/>
        <w:shd w:val="clear" w:color="auto" w:fill="FFFFFF"/>
        <w:spacing w:before="0" w:beforeAutospacing="0" w:after="240" w:afterAutospacing="0" w:line="288" w:lineRule="auto"/>
        <w:ind w:right="140"/>
        <w:jc w:val="both"/>
        <w:rPr>
          <w:rStyle w:val="Enfasicorsivo"/>
          <w:rFonts w:asciiTheme="minorHAnsi" w:hAnsiTheme="minorHAnsi" w:cstheme="minorHAnsi"/>
        </w:rPr>
      </w:pPr>
      <w:r w:rsidRPr="005A33D4">
        <w:rPr>
          <w:rFonts w:asciiTheme="minorHAnsi" w:hAnsiTheme="minorHAnsi" w:cstheme="minorHAnsi"/>
          <w:b/>
        </w:rPr>
        <w:t>Trilli Zambonelli</w:t>
      </w:r>
      <w:r w:rsidRPr="005A33D4">
        <w:rPr>
          <w:rFonts w:asciiTheme="minorHAnsi" w:hAnsiTheme="minorHAnsi" w:cstheme="minorHAnsi"/>
        </w:rPr>
        <w:t>, titolare della Concessionaria CAR</w:t>
      </w:r>
      <w:r w:rsidR="005A33D4" w:rsidRPr="005A33D4">
        <w:rPr>
          <w:rFonts w:asciiTheme="minorHAnsi" w:hAnsiTheme="minorHAnsi" w:cstheme="minorHAnsi"/>
        </w:rPr>
        <w:t>, ha affiancato alla mostra di Nittolo, inaugurata per Arte Fiera 2020</w:t>
      </w:r>
      <w:r w:rsidR="00723808">
        <w:rPr>
          <w:rFonts w:asciiTheme="minorHAnsi" w:hAnsiTheme="minorHAnsi" w:cstheme="minorHAnsi"/>
        </w:rPr>
        <w:t xml:space="preserve"> White Night</w:t>
      </w:r>
      <w:r w:rsidR="005A33D4" w:rsidRPr="005A33D4">
        <w:rPr>
          <w:rFonts w:asciiTheme="minorHAnsi" w:hAnsiTheme="minorHAnsi" w:cstheme="minorHAnsi"/>
        </w:rPr>
        <w:t xml:space="preserve">, lo </w:t>
      </w:r>
      <w:r w:rsidR="007002AC" w:rsidRPr="005A33D4">
        <w:rPr>
          <w:rFonts w:asciiTheme="minorHAnsi" w:hAnsiTheme="minorHAnsi" w:cstheme="minorHAnsi"/>
        </w:rPr>
        <w:t xml:space="preserve">spin off </w:t>
      </w:r>
      <w:r w:rsidR="005A33D4" w:rsidRPr="005A33D4">
        <w:rPr>
          <w:rFonts w:asciiTheme="minorHAnsi" w:hAnsiTheme="minorHAnsi" w:cstheme="minorHAnsi"/>
        </w:rPr>
        <w:t xml:space="preserve">di </w:t>
      </w:r>
      <w:r w:rsidR="007002AC" w:rsidRPr="005A33D4">
        <w:rPr>
          <w:rFonts w:asciiTheme="minorHAnsi" w:hAnsiTheme="minorHAnsi" w:cstheme="minorHAnsi"/>
          <w:b/>
          <w:i/>
        </w:rPr>
        <w:t xml:space="preserve">NOI. NON ERANO SOLO CANZONETTE </w:t>
      </w:r>
      <w:r w:rsidR="007002AC" w:rsidRPr="005A33D4">
        <w:rPr>
          <w:rStyle w:val="Enfasicorsivo"/>
          <w:rFonts w:asciiTheme="minorHAnsi" w:hAnsiTheme="minorHAnsi" w:cstheme="minorHAnsi"/>
          <w:b/>
          <w:color w:val="222222"/>
        </w:rPr>
        <w:t>"C'era un ragazzo che come me..."</w:t>
      </w:r>
      <w:r w:rsidR="007002AC" w:rsidRPr="005A33D4">
        <w:rPr>
          <w:rStyle w:val="Enfasicorsivo"/>
          <w:rFonts w:asciiTheme="minorHAnsi" w:hAnsiTheme="minorHAnsi" w:cstheme="minorHAnsi"/>
          <w:i w:val="0"/>
          <w:color w:val="222222"/>
        </w:rPr>
        <w:t xml:space="preserve">, di cui </w:t>
      </w:r>
      <w:r w:rsidR="005A33D4" w:rsidRPr="005A33D4">
        <w:rPr>
          <w:rStyle w:val="Enfasicorsivo"/>
          <w:rFonts w:asciiTheme="minorHAnsi" w:hAnsiTheme="minorHAnsi" w:cstheme="minorHAnsi"/>
          <w:i w:val="0"/>
          <w:color w:val="222222"/>
        </w:rPr>
        <w:t>CAR è partner</w:t>
      </w:r>
      <w:r w:rsidR="007002AC" w:rsidRPr="005A33D4">
        <w:rPr>
          <w:rStyle w:val="Enfasicorsivo"/>
          <w:rFonts w:asciiTheme="minorHAnsi" w:hAnsiTheme="minorHAnsi" w:cstheme="minorHAnsi"/>
          <w:i w:val="0"/>
          <w:color w:val="222222"/>
        </w:rPr>
        <w:t>.</w:t>
      </w:r>
      <w:r w:rsidR="005A33D4" w:rsidRPr="005A33D4">
        <w:rPr>
          <w:rStyle w:val="Enfasicorsivo"/>
          <w:rFonts w:asciiTheme="minorHAnsi" w:hAnsiTheme="minorHAnsi" w:cstheme="minorHAnsi"/>
          <w:i w:val="0"/>
          <w:color w:val="222222"/>
        </w:rPr>
        <w:t xml:space="preserve"> Quest’ultima installazione è stata estrapolata da una delle aree tematiche previste dal percorso espositivo di Palazzo Belloni </w:t>
      </w:r>
      <w:r w:rsidR="000F1A3B">
        <w:rPr>
          <w:rStyle w:val="Enfasicorsivo"/>
          <w:rFonts w:asciiTheme="minorHAnsi" w:hAnsiTheme="minorHAnsi" w:cstheme="minorHAnsi"/>
          <w:i w:val="0"/>
          <w:color w:val="222222"/>
        </w:rPr>
        <w:t>dedicata</w:t>
      </w:r>
      <w:r w:rsidR="005A33D4" w:rsidRPr="005A33D4">
        <w:rPr>
          <w:rStyle w:val="Enfasicorsivo"/>
          <w:rFonts w:asciiTheme="minorHAnsi" w:hAnsiTheme="minorHAnsi" w:cstheme="minorHAnsi"/>
          <w:i w:val="0"/>
          <w:color w:val="222222"/>
        </w:rPr>
        <w:t xml:space="preserve"> agli anni del "post-boom" e della "rivoluzione" del Sessantotto. </w:t>
      </w: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  <w:r w:rsidRPr="000F1A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27305</wp:posOffset>
            </wp:positionV>
            <wp:extent cx="4129200" cy="2754000"/>
            <wp:effectExtent l="0" t="0" r="5080" b="8255"/>
            <wp:wrapSquare wrapText="bothSides"/>
            <wp:docPr id="1" name="Immagine 1" descr="C:\Users\gttnls\Desktop\foto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foto c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08488F" w:rsidRDefault="0008488F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CA346F" w:rsidRDefault="00E10C35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723808">
        <w:rPr>
          <w:rFonts w:asciiTheme="minorHAnsi" w:hAnsiTheme="minorHAnsi" w:cstheme="minorHAnsi"/>
          <w:sz w:val="22"/>
          <w:szCs w:val="22"/>
        </w:rPr>
        <w:t>N</w:t>
      </w:r>
      <w:r w:rsidR="000F1A3B" w:rsidRPr="00723808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3808">
        <w:rPr>
          <w:rFonts w:asciiTheme="minorHAnsi" w:hAnsiTheme="minorHAnsi" w:cstheme="minorHAnsi"/>
          <w:sz w:val="22"/>
          <w:szCs w:val="22"/>
        </w:rPr>
        <w:t>ella foto</w:t>
      </w:r>
      <w:r w:rsidR="00723808" w:rsidRPr="00723808">
        <w:rPr>
          <w:rFonts w:asciiTheme="minorHAnsi" w:hAnsiTheme="minorHAnsi" w:cstheme="minorHAnsi"/>
          <w:sz w:val="22"/>
          <w:szCs w:val="22"/>
        </w:rPr>
        <w:t xml:space="preserve"> </w:t>
      </w:r>
      <w:r w:rsidR="00485C27">
        <w:rPr>
          <w:rFonts w:asciiTheme="minorHAnsi" w:hAnsiTheme="minorHAnsi" w:cstheme="minorHAnsi"/>
          <w:sz w:val="22"/>
          <w:szCs w:val="22"/>
        </w:rPr>
        <w:t xml:space="preserve">da sinistra </w:t>
      </w:r>
      <w:r w:rsidR="00723808" w:rsidRPr="00723808">
        <w:rPr>
          <w:rFonts w:asciiTheme="minorHAnsi" w:hAnsiTheme="minorHAnsi" w:cstheme="minorHAnsi"/>
          <w:sz w:val="22"/>
          <w:szCs w:val="22"/>
        </w:rPr>
        <w:t>Debora Lolli,</w:t>
      </w:r>
      <w:r w:rsidR="00485C27">
        <w:rPr>
          <w:rFonts w:asciiTheme="minorHAnsi" w:hAnsiTheme="minorHAnsi" w:cstheme="minorHAnsi"/>
          <w:sz w:val="22"/>
          <w:szCs w:val="22"/>
        </w:rPr>
        <w:t xml:space="preserve"> Sandra e Roberto Melloni, </w:t>
      </w:r>
      <w:r w:rsidR="00485C27" w:rsidRPr="00723808">
        <w:rPr>
          <w:rFonts w:asciiTheme="minorHAnsi" w:hAnsiTheme="minorHAnsi" w:cstheme="minorHAnsi"/>
          <w:sz w:val="22"/>
          <w:szCs w:val="22"/>
        </w:rPr>
        <w:t>Silvia Di Vincenzo</w:t>
      </w:r>
      <w:r w:rsidR="00485C27">
        <w:rPr>
          <w:rFonts w:asciiTheme="minorHAnsi" w:hAnsiTheme="minorHAnsi" w:cstheme="minorHAnsi"/>
          <w:sz w:val="22"/>
          <w:szCs w:val="22"/>
        </w:rPr>
        <w:t>, Trilli Zambonelli, Giancarlo Tonelli, Luca Mazzoni Fabio D</w:t>
      </w:r>
      <w:r w:rsidR="00062ECB">
        <w:rPr>
          <w:rFonts w:asciiTheme="minorHAnsi" w:hAnsiTheme="minorHAnsi" w:cstheme="minorHAnsi"/>
          <w:sz w:val="22"/>
          <w:szCs w:val="22"/>
        </w:rPr>
        <w:t>i Paolo, Rossella Barbaro e Fel</w:t>
      </w:r>
      <w:r w:rsidR="00485C27">
        <w:rPr>
          <w:rFonts w:asciiTheme="minorHAnsi" w:hAnsiTheme="minorHAnsi" w:cstheme="minorHAnsi"/>
          <w:sz w:val="22"/>
          <w:szCs w:val="22"/>
        </w:rPr>
        <w:t>ice Nitt</w:t>
      </w:r>
      <w:r w:rsidR="00723808" w:rsidRPr="00723808">
        <w:rPr>
          <w:rFonts w:asciiTheme="minorHAnsi" w:hAnsiTheme="minorHAnsi" w:cstheme="minorHAnsi"/>
          <w:sz w:val="22"/>
          <w:szCs w:val="22"/>
        </w:rPr>
        <w:t xml:space="preserve">olo </w:t>
      </w:r>
      <w:r w:rsidR="000F1A3B" w:rsidRPr="00723808">
        <w:rPr>
          <w:rFonts w:asciiTheme="minorHAnsi" w:hAnsiTheme="minorHAnsi" w:cstheme="minorHAnsi"/>
          <w:sz w:val="22"/>
          <w:szCs w:val="22"/>
        </w:rPr>
        <w:t xml:space="preserve">durante l’inaugurazione di </w:t>
      </w:r>
      <w:r w:rsidR="00723808" w:rsidRPr="00723808">
        <w:rPr>
          <w:rFonts w:asciiTheme="minorHAnsi" w:hAnsiTheme="minorHAnsi" w:cstheme="minorHAnsi"/>
          <w:sz w:val="22"/>
          <w:szCs w:val="22"/>
        </w:rPr>
        <w:t>Art City Bologna White Night del 25 gennaio 2020</w:t>
      </w:r>
    </w:p>
    <w:p w:rsidR="00723808" w:rsidRDefault="00723808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</w:p>
    <w:p w:rsidR="00723808" w:rsidRPr="00723808" w:rsidRDefault="00723808" w:rsidP="000216F1">
      <w:pPr>
        <w:pStyle w:val="NormaleWeb"/>
        <w:shd w:val="clear" w:color="auto" w:fill="FFFFFF"/>
        <w:spacing w:before="0" w:beforeAutospacing="0" w:after="240" w:afterAutospacing="0" w:line="288" w:lineRule="auto"/>
        <w:rPr>
          <w:rFonts w:asciiTheme="minorHAnsi" w:hAnsiTheme="minorHAnsi" w:cstheme="minorHAnsi"/>
        </w:rPr>
      </w:pPr>
      <w:r w:rsidRPr="00723808">
        <w:rPr>
          <w:rFonts w:asciiTheme="minorHAnsi" w:hAnsiTheme="minorHAnsi" w:cstheme="minorHAnsi"/>
        </w:rPr>
        <w:t>Bologna,</w:t>
      </w:r>
      <w:r>
        <w:rPr>
          <w:rFonts w:asciiTheme="minorHAnsi" w:hAnsiTheme="minorHAnsi" w:cstheme="minorHAnsi"/>
        </w:rPr>
        <w:t xml:space="preserve"> 28 gennaio 2020</w:t>
      </w:r>
    </w:p>
    <w:sectPr w:rsidR="00723808" w:rsidRPr="00723808" w:rsidSect="007238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50"/>
    <w:rsid w:val="000216F1"/>
    <w:rsid w:val="000227C2"/>
    <w:rsid w:val="00062ECB"/>
    <w:rsid w:val="0008488F"/>
    <w:rsid w:val="000A07EB"/>
    <w:rsid w:val="000A2417"/>
    <w:rsid w:val="000B08AD"/>
    <w:rsid w:val="000F1A3B"/>
    <w:rsid w:val="001942E5"/>
    <w:rsid w:val="0024693C"/>
    <w:rsid w:val="003130B6"/>
    <w:rsid w:val="003C5C86"/>
    <w:rsid w:val="0042115B"/>
    <w:rsid w:val="00485C27"/>
    <w:rsid w:val="004C0212"/>
    <w:rsid w:val="004C13C3"/>
    <w:rsid w:val="004E4AAF"/>
    <w:rsid w:val="004F19BE"/>
    <w:rsid w:val="00513C2C"/>
    <w:rsid w:val="0057359B"/>
    <w:rsid w:val="0059274A"/>
    <w:rsid w:val="005A33D4"/>
    <w:rsid w:val="005D49FA"/>
    <w:rsid w:val="006A6088"/>
    <w:rsid w:val="006D70B2"/>
    <w:rsid w:val="007002AC"/>
    <w:rsid w:val="00723808"/>
    <w:rsid w:val="0073761E"/>
    <w:rsid w:val="00740650"/>
    <w:rsid w:val="00815EEC"/>
    <w:rsid w:val="00903095"/>
    <w:rsid w:val="00940245"/>
    <w:rsid w:val="009617EE"/>
    <w:rsid w:val="00A55272"/>
    <w:rsid w:val="00AB0B22"/>
    <w:rsid w:val="00AC1A33"/>
    <w:rsid w:val="00B871CB"/>
    <w:rsid w:val="00C624DC"/>
    <w:rsid w:val="00CA346F"/>
    <w:rsid w:val="00CD4A1E"/>
    <w:rsid w:val="00CE7907"/>
    <w:rsid w:val="00D053E6"/>
    <w:rsid w:val="00D800B7"/>
    <w:rsid w:val="00E10C35"/>
    <w:rsid w:val="00F06952"/>
    <w:rsid w:val="00F16C17"/>
    <w:rsid w:val="00F22576"/>
    <w:rsid w:val="00FA7CAE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7F95-699D-47C4-9417-B584918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0695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 Marianna</dc:creator>
  <cp:lastModifiedBy>Gotti Annalisa</cp:lastModifiedBy>
  <cp:revision>2</cp:revision>
  <cp:lastPrinted>2020-01-28T08:10:00Z</cp:lastPrinted>
  <dcterms:created xsi:type="dcterms:W3CDTF">2020-01-29T08:45:00Z</dcterms:created>
  <dcterms:modified xsi:type="dcterms:W3CDTF">2020-01-29T08:45:00Z</dcterms:modified>
</cp:coreProperties>
</file>