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C6" w:rsidRDefault="001D4EC6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615B47" wp14:editId="38F77A5A">
            <wp:simplePos x="0" y="0"/>
            <wp:positionH relativeFrom="margin">
              <wp:posOffset>2209800</wp:posOffset>
            </wp:positionH>
            <wp:positionV relativeFrom="paragraph">
              <wp:posOffset>0</wp:posOffset>
            </wp:positionV>
            <wp:extent cx="1663065" cy="827405"/>
            <wp:effectExtent l="0" t="0" r="0" b="0"/>
            <wp:wrapSquare wrapText="bothSides"/>
            <wp:docPr id="3" name="Immagine 3" descr="C:\Users\gttnls\AppData\Local\Microsoft\Windows\INetCache\Content.Word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EC6" w:rsidRPr="001D4EC6" w:rsidRDefault="001D4EC6" w:rsidP="001D4EC6"/>
    <w:p w:rsidR="001D4EC6" w:rsidRPr="001D4EC6" w:rsidRDefault="001D4EC6" w:rsidP="001D4EC6"/>
    <w:p w:rsidR="001D4EC6" w:rsidRPr="001D4EC6" w:rsidRDefault="001D4EC6" w:rsidP="001D4EC6"/>
    <w:p w:rsidR="001D4EC6" w:rsidRPr="001D4EC6" w:rsidRDefault="001D4EC6" w:rsidP="001D4EC6">
      <w:pPr>
        <w:jc w:val="center"/>
        <w:rPr>
          <w:sz w:val="24"/>
          <w:szCs w:val="24"/>
        </w:rPr>
      </w:pPr>
      <w:r w:rsidRPr="001D4EC6">
        <w:rPr>
          <w:sz w:val="24"/>
          <w:szCs w:val="24"/>
        </w:rPr>
        <w:t>Comunicato stampa</w:t>
      </w:r>
    </w:p>
    <w:p w:rsidR="001D4EC6" w:rsidRDefault="001D4EC6" w:rsidP="001D4EC6">
      <w:pPr>
        <w:jc w:val="center"/>
        <w:rPr>
          <w:b/>
        </w:rPr>
      </w:pPr>
    </w:p>
    <w:p w:rsidR="001D4EC6" w:rsidRPr="001D4EC6" w:rsidRDefault="001D4EC6" w:rsidP="001D4EC6">
      <w:pPr>
        <w:jc w:val="center"/>
        <w:rPr>
          <w:b/>
          <w:sz w:val="24"/>
          <w:szCs w:val="24"/>
        </w:rPr>
      </w:pPr>
      <w:r w:rsidRPr="001D4EC6">
        <w:rPr>
          <w:b/>
          <w:sz w:val="24"/>
          <w:szCs w:val="24"/>
        </w:rPr>
        <w:t xml:space="preserve">Elezioni </w:t>
      </w:r>
      <w:proofErr w:type="spellStart"/>
      <w:r w:rsidRPr="001D4EC6">
        <w:rPr>
          <w:b/>
          <w:sz w:val="24"/>
          <w:szCs w:val="24"/>
        </w:rPr>
        <w:t>Federmotorizzazione</w:t>
      </w:r>
      <w:proofErr w:type="spellEnd"/>
      <w:r w:rsidRPr="001D4EC6">
        <w:rPr>
          <w:b/>
          <w:sz w:val="24"/>
          <w:szCs w:val="24"/>
        </w:rPr>
        <w:t xml:space="preserve">: Pucciarelli e Mascagni </w:t>
      </w:r>
      <w:r w:rsidRPr="001D4EC6">
        <w:rPr>
          <w:b/>
          <w:sz w:val="24"/>
          <w:szCs w:val="24"/>
        </w:rPr>
        <w:t>nominati nella Giunta nazionale</w:t>
      </w:r>
    </w:p>
    <w:p w:rsidR="001D4EC6" w:rsidRDefault="001D4EC6" w:rsidP="001D4EC6">
      <w:pPr>
        <w:jc w:val="both"/>
      </w:pPr>
      <w:r>
        <w:t>Luigi Pucciarelli</w:t>
      </w:r>
      <w:r>
        <w:t>,</w:t>
      </w:r>
      <w:r>
        <w:t xml:space="preserve"> da oltre 40 anni con le sue tante autorimesse del Gruppo Garage Bologna e presidente della federazione Autorimesse di Bologna da </w:t>
      </w:r>
      <w:r>
        <w:t xml:space="preserve">più di </w:t>
      </w:r>
      <w:r>
        <w:t>30 anni</w:t>
      </w:r>
      <w:r>
        <w:t>, dopo aver fatto parte del C</w:t>
      </w:r>
      <w:r>
        <w:t xml:space="preserve">onsiglio è stato eletto nella Giunta di </w:t>
      </w:r>
      <w:proofErr w:type="spellStart"/>
      <w:r>
        <w:t>Federmotorizzazione</w:t>
      </w:r>
      <w:proofErr w:type="spellEnd"/>
      <w:r>
        <w:t xml:space="preserve"> pe</w:t>
      </w:r>
      <w:r>
        <w:t>r il settore delle Autorimesse. N</w:t>
      </w:r>
      <w:r>
        <w:t>ella stessa riunione Gianluca Mascagni</w:t>
      </w:r>
      <w:r>
        <w:t>,</w:t>
      </w:r>
      <w:r>
        <w:t xml:space="preserve"> già presidente della Federazione Concessionari Auto moto cicli, è stato nominato Vicepresidente.</w:t>
      </w:r>
    </w:p>
    <w:p w:rsidR="001D4EC6" w:rsidRDefault="001D4EC6" w:rsidP="001D4EC6">
      <w:pPr>
        <w:jc w:val="both"/>
      </w:pPr>
      <w:r>
        <w:t xml:space="preserve">Nell’assemblea il Presidente </w:t>
      </w:r>
      <w:proofErr w:type="spellStart"/>
      <w:r>
        <w:t>Simonpaolo</w:t>
      </w:r>
      <w:proofErr w:type="spellEnd"/>
      <w:r>
        <w:t xml:space="preserve"> </w:t>
      </w:r>
      <w:proofErr w:type="spellStart"/>
      <w:r>
        <w:t>Buongiardino</w:t>
      </w:r>
      <w:proofErr w:type="spellEnd"/>
      <w:r>
        <w:t xml:space="preserve"> è stato confermato per acclamazione.</w:t>
      </w:r>
    </w:p>
    <w:p w:rsidR="001D4EC6" w:rsidRDefault="001D4EC6" w:rsidP="001D4EC6">
      <w:pPr>
        <w:jc w:val="both"/>
      </w:pPr>
      <w:r>
        <w:t xml:space="preserve">È un riconoscimento importante per Bologna e per la Confcommercio Ascom che ha visto crescere l’attività del settore dei Concessionari e che ha sostanzialmente “tenuto” nel settore autorimesse ferme quasi completamente durante il </w:t>
      </w:r>
      <w:proofErr w:type="spellStart"/>
      <w:r>
        <w:t>lock</w:t>
      </w:r>
      <w:proofErr w:type="spellEnd"/>
      <w:r>
        <w:t>-down dei mesi scorsi e già provati da politiche del traffico non sempre favorevoli al mondo dell’auto, per non dire punitive.</w:t>
      </w:r>
    </w:p>
    <w:p w:rsidR="001D4EC6" w:rsidRDefault="001D4EC6" w:rsidP="001D4EC6">
      <w:pPr>
        <w:jc w:val="both"/>
      </w:pPr>
      <w:r>
        <w:t>Pucciarelli</w:t>
      </w:r>
      <w:r>
        <w:t>,</w:t>
      </w:r>
      <w:r>
        <w:t xml:space="preserve"> già ai tempi della chiusura della Z</w:t>
      </w:r>
      <w:r>
        <w:rPr>
          <w:color w:val="1F497D"/>
        </w:rPr>
        <w:t xml:space="preserve">TL </w:t>
      </w:r>
      <w:r>
        <w:t>con Sirio</w:t>
      </w:r>
      <w:r>
        <w:t>,</w:t>
      </w:r>
      <w:r>
        <w:t xml:space="preserve"> si è sempre contraddistinto per cercare soluzioni che consentissero ai clienti di accedere</w:t>
      </w:r>
      <w:r>
        <w:t>,</w:t>
      </w:r>
      <w:r>
        <w:t xml:space="preserve"> comunque</w:t>
      </w:r>
      <w:r>
        <w:t>,</w:t>
      </w:r>
      <w:r>
        <w:t xml:space="preserve"> nel centro con politiche di sconto sulle ta</w:t>
      </w:r>
      <w:r>
        <w:t xml:space="preserve">riffe, in collaborazione con le sale cinematografiche </w:t>
      </w:r>
      <w:r>
        <w:t xml:space="preserve">e con i negozi per favorire lo shopping. </w:t>
      </w:r>
    </w:p>
    <w:p w:rsidR="001D4EC6" w:rsidRDefault="001D4EC6" w:rsidP="001D4EC6">
      <w:pPr>
        <w:jc w:val="both"/>
      </w:pPr>
    </w:p>
    <w:p w:rsidR="001D4EC6" w:rsidRDefault="001D4EC6" w:rsidP="001D4EC6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3674277" cy="2991485"/>
            <wp:effectExtent l="0" t="0" r="2540" b="0"/>
            <wp:docPr id="1" name="Immagine 1" descr="cid:image001.jpg@01D664DE.A1BE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1.jpg@01D664DE.A1BE78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51" cy="299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C6" w:rsidRDefault="001D4EC6" w:rsidP="001D4EC6">
      <w:pPr>
        <w:jc w:val="center"/>
      </w:pPr>
      <w:r w:rsidRPr="001D4EC6">
        <w:t xml:space="preserve">Nella foto </w:t>
      </w:r>
      <w:r w:rsidRPr="001D4EC6">
        <w:t xml:space="preserve">(da sinistra) </w:t>
      </w:r>
      <w:r>
        <w:t xml:space="preserve">Luigi Pucciarelli premiato per i 40 anni di attività a gennaio 2020 dal Presidente Confcommercio Ascom Bologna Enrico </w:t>
      </w:r>
      <w:proofErr w:type="spellStart"/>
      <w:r>
        <w:t>Postacchini</w:t>
      </w:r>
      <w:proofErr w:type="spellEnd"/>
    </w:p>
    <w:p w:rsidR="00B96C9E" w:rsidRDefault="00B96C9E" w:rsidP="001D4EC6">
      <w:pPr>
        <w:tabs>
          <w:tab w:val="left" w:pos="2415"/>
        </w:tabs>
      </w:pPr>
    </w:p>
    <w:p w:rsidR="001D4EC6" w:rsidRDefault="001D4EC6" w:rsidP="001D4EC6">
      <w:pPr>
        <w:tabs>
          <w:tab w:val="left" w:pos="2415"/>
        </w:tabs>
      </w:pPr>
    </w:p>
    <w:p w:rsidR="001D4EC6" w:rsidRPr="001D4EC6" w:rsidRDefault="001D4EC6" w:rsidP="001D4EC6">
      <w:pPr>
        <w:tabs>
          <w:tab w:val="left" w:pos="2415"/>
        </w:tabs>
      </w:pPr>
      <w:r>
        <w:t>Bologna, 28 luglio 2020</w:t>
      </w:r>
      <w:bookmarkStart w:id="0" w:name="_GoBack"/>
      <w:bookmarkEnd w:id="0"/>
    </w:p>
    <w:sectPr w:rsidR="001D4EC6" w:rsidRPr="001D4EC6" w:rsidSect="001D4EC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C6"/>
    <w:rsid w:val="001D4EC6"/>
    <w:rsid w:val="00B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F9E3-00BC-435C-8B36-E9BF41C6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64DE.A1BE78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</cp:revision>
  <cp:lastPrinted>2020-07-28T11:09:00Z</cp:lastPrinted>
  <dcterms:created xsi:type="dcterms:W3CDTF">2020-07-28T11:03:00Z</dcterms:created>
  <dcterms:modified xsi:type="dcterms:W3CDTF">2020-07-28T11:13:00Z</dcterms:modified>
</cp:coreProperties>
</file>